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40A" w:rsidRPr="00260CAA" w:rsidRDefault="0075340A" w:rsidP="0075340A">
      <w:pPr>
        <w:jc w:val="center"/>
        <w:rPr>
          <w:rFonts w:ascii="黑体" w:eastAsia="黑体" w:hAnsi="黑体"/>
          <w:b/>
          <w:sz w:val="44"/>
          <w:szCs w:val="44"/>
        </w:rPr>
      </w:pPr>
      <w:r w:rsidRPr="00260CAA">
        <w:rPr>
          <w:rFonts w:ascii="黑体" w:eastAsia="黑体" w:hAnsi="黑体" w:hint="eastAsia"/>
          <w:b/>
          <w:sz w:val="44"/>
          <w:szCs w:val="44"/>
        </w:rPr>
        <w:t>数字建造引领未来</w:t>
      </w:r>
    </w:p>
    <w:p w:rsidR="00303ED6" w:rsidRDefault="00303ED6" w:rsidP="000D2ECA">
      <w:pPr>
        <w:jc w:val="center"/>
        <w:rPr>
          <w:rFonts w:ascii="方正小标宋_GBK" w:eastAsia="方正小标宋_GBK"/>
          <w:sz w:val="36"/>
          <w:szCs w:val="36"/>
        </w:rPr>
      </w:pPr>
      <w:r>
        <w:rPr>
          <w:rFonts w:ascii="方正小标宋_GBK" w:eastAsia="方正小标宋_GBK" w:hint="eastAsia"/>
          <w:sz w:val="36"/>
          <w:szCs w:val="36"/>
        </w:rPr>
        <w:t>---</w:t>
      </w:r>
      <w:r w:rsidRPr="00303ED6">
        <w:rPr>
          <w:rFonts w:ascii="方正小标宋_GBK" w:eastAsia="方正小标宋_GBK" w:hint="eastAsia"/>
          <w:sz w:val="36"/>
          <w:szCs w:val="36"/>
        </w:rPr>
        <w:t>在</w:t>
      </w:r>
      <w:r w:rsidR="00580B44">
        <w:rPr>
          <w:rFonts w:ascii="方正小标宋_GBK" w:eastAsia="方正小标宋_GBK" w:hint="eastAsia"/>
          <w:sz w:val="36"/>
          <w:szCs w:val="36"/>
        </w:rPr>
        <w:t>平安金融中心</w:t>
      </w:r>
      <w:r w:rsidR="0075340A" w:rsidRPr="0075340A">
        <w:rPr>
          <w:rFonts w:ascii="方正小标宋_GBK" w:eastAsia="方正小标宋_GBK" w:hint="eastAsia"/>
          <w:sz w:val="36"/>
          <w:szCs w:val="36"/>
        </w:rPr>
        <w:t>基于BIM 数字化建造</w:t>
      </w:r>
      <w:r w:rsidRPr="00303ED6">
        <w:rPr>
          <w:rFonts w:ascii="方正小标宋_GBK" w:eastAsia="方正小标宋_GBK" w:hint="eastAsia"/>
          <w:sz w:val="36"/>
          <w:szCs w:val="36"/>
        </w:rPr>
        <w:t>机电观摩会上的主题报告</w:t>
      </w:r>
    </w:p>
    <w:p w:rsidR="00303ED6" w:rsidRDefault="00303ED6" w:rsidP="000D2ECA">
      <w:pPr>
        <w:jc w:val="center"/>
        <w:rPr>
          <w:rFonts w:ascii="楷体_GB2312" w:eastAsia="楷体_GB2312"/>
          <w:sz w:val="32"/>
          <w:szCs w:val="32"/>
        </w:rPr>
      </w:pPr>
      <w:r w:rsidRPr="00303ED6">
        <w:rPr>
          <w:rFonts w:ascii="楷体_GB2312" w:eastAsia="楷体_GB2312" w:hint="eastAsia"/>
          <w:sz w:val="32"/>
          <w:szCs w:val="32"/>
        </w:rPr>
        <w:t>钟</w:t>
      </w:r>
      <w:r w:rsidR="00723FEA">
        <w:rPr>
          <w:rFonts w:ascii="楷体_GB2312" w:eastAsia="楷体_GB2312" w:hint="eastAsia"/>
          <w:sz w:val="32"/>
          <w:szCs w:val="32"/>
        </w:rPr>
        <w:t xml:space="preserve"> </w:t>
      </w:r>
      <w:r w:rsidRPr="00303ED6">
        <w:rPr>
          <w:rFonts w:ascii="楷体_GB2312" w:eastAsia="楷体_GB2312" w:hint="eastAsia"/>
          <w:sz w:val="32"/>
          <w:szCs w:val="32"/>
        </w:rPr>
        <w:t>剑</w:t>
      </w:r>
      <w:r w:rsidR="00EF7A02">
        <w:rPr>
          <w:rFonts w:ascii="楷体_GB2312" w:eastAsia="楷体_GB2312" w:hint="eastAsia"/>
          <w:sz w:val="32"/>
          <w:szCs w:val="32"/>
        </w:rPr>
        <w:t xml:space="preserve">  </w:t>
      </w:r>
    </w:p>
    <w:p w:rsidR="00303ED6" w:rsidRDefault="00303ED6" w:rsidP="000D2ECA">
      <w:pPr>
        <w:jc w:val="center"/>
        <w:rPr>
          <w:rFonts w:ascii="楷体_GB2312" w:eastAsia="楷体_GB2312"/>
          <w:sz w:val="32"/>
          <w:szCs w:val="32"/>
        </w:rPr>
      </w:pPr>
      <w:r>
        <w:rPr>
          <w:rFonts w:ascii="楷体_GB2312" w:eastAsia="楷体_GB2312" w:hint="eastAsia"/>
          <w:sz w:val="32"/>
          <w:szCs w:val="32"/>
        </w:rPr>
        <w:t>2015年5月22日</w:t>
      </w:r>
    </w:p>
    <w:p w:rsidR="00723FEA" w:rsidRPr="00723FEA" w:rsidRDefault="00723FEA" w:rsidP="000D2ECA">
      <w:pPr>
        <w:jc w:val="center"/>
        <w:rPr>
          <w:rFonts w:ascii="楷体" w:eastAsia="楷体" w:hAnsi="楷体"/>
          <w:b/>
          <w:bCs/>
          <w:sz w:val="32"/>
          <w:szCs w:val="32"/>
        </w:rPr>
      </w:pPr>
      <w:r w:rsidRPr="00723FEA">
        <w:rPr>
          <w:rFonts w:ascii="楷体" w:eastAsia="楷体" w:hAnsi="楷体" w:hint="eastAsia"/>
          <w:b/>
          <w:bCs/>
          <w:sz w:val="32"/>
          <w:szCs w:val="32"/>
        </w:rPr>
        <w:t>框  架</w:t>
      </w:r>
    </w:p>
    <w:p w:rsidR="00723FEA" w:rsidRPr="00723FEA" w:rsidRDefault="00723FEA" w:rsidP="00723FEA">
      <w:pPr>
        <w:spacing w:line="560" w:lineRule="exact"/>
        <w:ind w:firstLine="570"/>
        <w:rPr>
          <w:rFonts w:ascii="楷体" w:eastAsia="楷体" w:hAnsi="楷体"/>
          <w:b/>
          <w:sz w:val="28"/>
          <w:szCs w:val="28"/>
        </w:rPr>
      </w:pPr>
      <w:r w:rsidRPr="00723FEA">
        <w:rPr>
          <w:rFonts w:ascii="楷体" w:eastAsia="楷体" w:hAnsi="楷体" w:hint="eastAsia"/>
          <w:b/>
          <w:bCs/>
          <w:sz w:val="28"/>
          <w:szCs w:val="28"/>
        </w:rPr>
        <w:t>一、平安国际金融中心项目介绍</w:t>
      </w:r>
    </w:p>
    <w:p w:rsidR="00723FEA" w:rsidRPr="00723FEA" w:rsidRDefault="00723FEA" w:rsidP="00723FEA">
      <w:pPr>
        <w:spacing w:line="560" w:lineRule="exact"/>
        <w:ind w:firstLine="570"/>
        <w:rPr>
          <w:rFonts w:ascii="楷体" w:eastAsia="楷体" w:hAnsi="楷体"/>
          <w:b/>
          <w:sz w:val="28"/>
          <w:szCs w:val="28"/>
        </w:rPr>
      </w:pPr>
      <w:r w:rsidRPr="00723FEA">
        <w:rPr>
          <w:rFonts w:ascii="楷体" w:eastAsia="楷体" w:hAnsi="楷体" w:hint="eastAsia"/>
          <w:b/>
          <w:sz w:val="28"/>
          <w:szCs w:val="28"/>
        </w:rPr>
        <w:t>二、理念引航，铺垫数字化建造基石</w:t>
      </w:r>
    </w:p>
    <w:p w:rsidR="00723FEA" w:rsidRPr="00723FEA" w:rsidRDefault="00723FEA" w:rsidP="00EF7A02">
      <w:pPr>
        <w:spacing w:line="560" w:lineRule="exact"/>
        <w:ind w:firstLineChars="350" w:firstLine="984"/>
        <w:rPr>
          <w:rFonts w:ascii="楷体" w:eastAsia="楷体" w:hAnsi="楷体"/>
          <w:b/>
          <w:sz w:val="28"/>
          <w:szCs w:val="28"/>
        </w:rPr>
      </w:pPr>
      <w:r w:rsidRPr="00723FEA">
        <w:rPr>
          <w:rFonts w:ascii="楷体" w:eastAsia="楷体" w:hAnsi="楷体" w:hint="eastAsia"/>
          <w:b/>
          <w:sz w:val="28"/>
          <w:szCs w:val="28"/>
        </w:rPr>
        <w:t>1</w:t>
      </w:r>
      <w:r w:rsidR="00EF7A02">
        <w:rPr>
          <w:rFonts w:ascii="楷体" w:eastAsia="楷体" w:hAnsi="楷体" w:hint="eastAsia"/>
          <w:b/>
          <w:sz w:val="28"/>
          <w:szCs w:val="28"/>
        </w:rPr>
        <w:t>.</w:t>
      </w:r>
      <w:r w:rsidRPr="00723FEA">
        <w:rPr>
          <w:rFonts w:ascii="楷体" w:eastAsia="楷体" w:hAnsi="楷体" w:hint="eastAsia"/>
          <w:b/>
          <w:sz w:val="28"/>
          <w:szCs w:val="28"/>
        </w:rPr>
        <w:t>目标引领</w:t>
      </w:r>
    </w:p>
    <w:p w:rsidR="00723FEA" w:rsidRPr="00723FEA" w:rsidRDefault="00723FEA" w:rsidP="00EF7A02">
      <w:pPr>
        <w:spacing w:line="560" w:lineRule="exact"/>
        <w:ind w:firstLineChars="350" w:firstLine="984"/>
        <w:rPr>
          <w:rFonts w:ascii="楷体" w:eastAsia="楷体" w:hAnsi="楷体"/>
          <w:b/>
          <w:sz w:val="28"/>
          <w:szCs w:val="28"/>
        </w:rPr>
      </w:pPr>
      <w:r w:rsidRPr="00723FEA">
        <w:rPr>
          <w:rFonts w:ascii="楷体" w:eastAsia="楷体" w:hAnsi="楷体" w:hint="eastAsia"/>
          <w:b/>
          <w:sz w:val="28"/>
          <w:szCs w:val="28"/>
        </w:rPr>
        <w:t>2</w:t>
      </w:r>
      <w:r w:rsidR="00EF7A02">
        <w:rPr>
          <w:rFonts w:ascii="楷体" w:eastAsia="楷体" w:hAnsi="楷体" w:hint="eastAsia"/>
          <w:b/>
          <w:sz w:val="28"/>
          <w:szCs w:val="28"/>
        </w:rPr>
        <w:t>.</w:t>
      </w:r>
      <w:r w:rsidRPr="00723FEA">
        <w:rPr>
          <w:rFonts w:ascii="楷体" w:eastAsia="楷体" w:hAnsi="楷体"/>
          <w:b/>
          <w:sz w:val="28"/>
          <w:szCs w:val="28"/>
        </w:rPr>
        <w:t>理念先导</w:t>
      </w:r>
    </w:p>
    <w:p w:rsidR="00723FEA" w:rsidRPr="00723FEA" w:rsidRDefault="00723FEA" w:rsidP="00EF7A02">
      <w:pPr>
        <w:spacing w:line="560" w:lineRule="exact"/>
        <w:ind w:firstLineChars="350" w:firstLine="984"/>
        <w:rPr>
          <w:rFonts w:ascii="楷体" w:eastAsia="楷体" w:hAnsi="楷体"/>
          <w:b/>
          <w:sz w:val="28"/>
          <w:szCs w:val="28"/>
        </w:rPr>
      </w:pPr>
      <w:r w:rsidRPr="00723FEA">
        <w:rPr>
          <w:rFonts w:ascii="楷体" w:eastAsia="楷体" w:hAnsi="楷体" w:hint="eastAsia"/>
          <w:b/>
          <w:sz w:val="28"/>
          <w:szCs w:val="28"/>
        </w:rPr>
        <w:t>3</w:t>
      </w:r>
      <w:r w:rsidR="00EF7A02">
        <w:rPr>
          <w:rFonts w:ascii="楷体" w:eastAsia="楷体" w:hAnsi="楷体" w:hint="eastAsia"/>
          <w:b/>
          <w:sz w:val="28"/>
          <w:szCs w:val="28"/>
        </w:rPr>
        <w:t>.</w:t>
      </w:r>
      <w:r w:rsidRPr="00723FEA">
        <w:rPr>
          <w:rFonts w:ascii="楷体" w:eastAsia="楷体" w:hAnsi="楷体" w:hint="eastAsia"/>
          <w:b/>
          <w:sz w:val="28"/>
          <w:szCs w:val="28"/>
        </w:rPr>
        <w:t>模式</w:t>
      </w:r>
      <w:r w:rsidRPr="00723FEA">
        <w:rPr>
          <w:rFonts w:ascii="楷体" w:eastAsia="楷体" w:hAnsi="楷体"/>
          <w:b/>
          <w:sz w:val="28"/>
          <w:szCs w:val="28"/>
        </w:rPr>
        <w:t>创新</w:t>
      </w:r>
    </w:p>
    <w:p w:rsidR="00723FEA" w:rsidRPr="00723FEA" w:rsidRDefault="00723FEA" w:rsidP="00EF7A02">
      <w:pPr>
        <w:spacing w:line="560" w:lineRule="exact"/>
        <w:ind w:firstLineChars="400" w:firstLine="1124"/>
        <w:rPr>
          <w:rFonts w:ascii="楷体" w:eastAsia="楷体" w:hAnsi="楷体"/>
          <w:b/>
          <w:sz w:val="28"/>
          <w:szCs w:val="28"/>
        </w:rPr>
      </w:pPr>
      <w:r w:rsidRPr="00723FEA">
        <w:rPr>
          <w:rFonts w:ascii="楷体" w:eastAsia="楷体" w:hAnsi="楷体" w:hint="eastAsia"/>
          <w:b/>
          <w:sz w:val="28"/>
          <w:szCs w:val="28"/>
        </w:rPr>
        <w:t>（1）全生命期创新管理</w:t>
      </w:r>
    </w:p>
    <w:p w:rsidR="00723FEA" w:rsidRPr="00723FEA" w:rsidRDefault="00723FEA" w:rsidP="00EF7A02">
      <w:pPr>
        <w:spacing w:line="560" w:lineRule="exact"/>
        <w:ind w:firstLineChars="400" w:firstLine="1124"/>
        <w:rPr>
          <w:rFonts w:ascii="楷体" w:eastAsia="楷体" w:hAnsi="楷体"/>
          <w:b/>
          <w:sz w:val="28"/>
          <w:szCs w:val="28"/>
        </w:rPr>
      </w:pPr>
      <w:r w:rsidRPr="00723FEA">
        <w:rPr>
          <w:rFonts w:ascii="楷体" w:eastAsia="楷体" w:hAnsi="楷体" w:hint="eastAsia"/>
          <w:b/>
          <w:sz w:val="28"/>
          <w:szCs w:val="28"/>
        </w:rPr>
        <w:t>（2）计划先行一马当先</w:t>
      </w:r>
    </w:p>
    <w:p w:rsidR="00723FEA" w:rsidRPr="00723FEA" w:rsidRDefault="00723FEA" w:rsidP="00EF7A02">
      <w:pPr>
        <w:spacing w:line="560" w:lineRule="exact"/>
        <w:ind w:firstLineChars="400" w:firstLine="1124"/>
        <w:rPr>
          <w:rFonts w:ascii="楷体" w:eastAsia="楷体" w:hAnsi="楷体"/>
          <w:b/>
          <w:sz w:val="28"/>
          <w:szCs w:val="28"/>
        </w:rPr>
      </w:pPr>
      <w:r w:rsidRPr="00723FEA">
        <w:rPr>
          <w:rFonts w:ascii="楷体" w:eastAsia="楷体" w:hAnsi="楷体" w:hint="eastAsia"/>
          <w:b/>
          <w:sz w:val="28"/>
          <w:szCs w:val="28"/>
        </w:rPr>
        <w:t>（3）统筹服务全力保障</w:t>
      </w:r>
    </w:p>
    <w:p w:rsidR="00723FEA" w:rsidRPr="00723FEA" w:rsidRDefault="00723FEA" w:rsidP="00723FEA">
      <w:pPr>
        <w:spacing w:line="560" w:lineRule="exact"/>
        <w:ind w:firstLineChars="147" w:firstLine="413"/>
        <w:rPr>
          <w:rFonts w:ascii="楷体" w:eastAsia="楷体" w:hAnsi="楷体"/>
          <w:b/>
          <w:sz w:val="28"/>
          <w:szCs w:val="28"/>
        </w:rPr>
      </w:pPr>
      <w:r w:rsidRPr="00723FEA">
        <w:rPr>
          <w:rFonts w:ascii="楷体" w:eastAsia="楷体" w:hAnsi="楷体" w:hint="eastAsia"/>
          <w:b/>
          <w:sz w:val="28"/>
          <w:szCs w:val="28"/>
        </w:rPr>
        <w:t>三、科技创新，</w:t>
      </w:r>
      <w:r w:rsidRPr="00723FEA">
        <w:rPr>
          <w:rFonts w:ascii="楷体" w:eastAsia="楷体" w:hAnsi="楷体" w:hint="eastAsia"/>
          <w:b/>
          <w:sz w:val="28"/>
          <w:szCs w:val="28"/>
        </w:rPr>
        <w:tab/>
        <w:t>BIM技术引擎发力</w:t>
      </w:r>
    </w:p>
    <w:p w:rsidR="00723FEA" w:rsidRPr="00723FEA" w:rsidRDefault="00723FEA" w:rsidP="00EF7A02">
      <w:pPr>
        <w:spacing w:line="560" w:lineRule="exact"/>
        <w:ind w:firstLineChars="350" w:firstLine="984"/>
        <w:rPr>
          <w:rFonts w:ascii="楷体" w:eastAsia="楷体" w:hAnsi="楷体"/>
          <w:b/>
          <w:sz w:val="28"/>
          <w:szCs w:val="28"/>
        </w:rPr>
      </w:pPr>
      <w:r w:rsidRPr="00723FEA">
        <w:rPr>
          <w:rFonts w:ascii="楷体" w:eastAsia="楷体" w:hAnsi="楷体" w:hint="eastAsia"/>
          <w:b/>
          <w:sz w:val="28"/>
          <w:szCs w:val="28"/>
        </w:rPr>
        <w:t>1</w:t>
      </w:r>
      <w:r w:rsidR="00EF7A02">
        <w:rPr>
          <w:rFonts w:ascii="楷体" w:eastAsia="楷体" w:hAnsi="楷体" w:hint="eastAsia"/>
          <w:b/>
          <w:sz w:val="28"/>
          <w:szCs w:val="28"/>
        </w:rPr>
        <w:t>.</w:t>
      </w:r>
      <w:r w:rsidRPr="00723FEA">
        <w:rPr>
          <w:rFonts w:ascii="楷体" w:eastAsia="楷体" w:hAnsi="楷体" w:hint="eastAsia"/>
          <w:b/>
          <w:sz w:val="28"/>
          <w:szCs w:val="28"/>
        </w:rPr>
        <w:t>BIM私有云平台初露锋芒</w:t>
      </w:r>
    </w:p>
    <w:p w:rsidR="00723FEA" w:rsidRPr="00723FEA" w:rsidRDefault="00723FEA" w:rsidP="00EF7A02">
      <w:pPr>
        <w:spacing w:line="560" w:lineRule="exact"/>
        <w:ind w:firstLineChars="350" w:firstLine="984"/>
        <w:rPr>
          <w:rFonts w:ascii="楷体" w:eastAsia="楷体" w:hAnsi="楷体"/>
          <w:b/>
          <w:sz w:val="28"/>
          <w:szCs w:val="28"/>
        </w:rPr>
      </w:pPr>
      <w:r w:rsidRPr="00723FEA">
        <w:rPr>
          <w:rFonts w:ascii="楷体" w:eastAsia="楷体" w:hAnsi="楷体" w:hint="eastAsia"/>
          <w:b/>
          <w:sz w:val="28"/>
          <w:szCs w:val="28"/>
        </w:rPr>
        <w:t>2</w:t>
      </w:r>
      <w:r w:rsidR="00EF7A02">
        <w:rPr>
          <w:rFonts w:ascii="楷体" w:eastAsia="楷体" w:hAnsi="楷体" w:hint="eastAsia"/>
          <w:b/>
          <w:sz w:val="28"/>
          <w:szCs w:val="28"/>
        </w:rPr>
        <w:t>.</w:t>
      </w:r>
      <w:r w:rsidRPr="00723FEA">
        <w:rPr>
          <w:rFonts w:ascii="楷体" w:eastAsia="楷体" w:hAnsi="楷体" w:hint="eastAsia"/>
          <w:b/>
          <w:sz w:val="28"/>
          <w:szCs w:val="28"/>
        </w:rPr>
        <w:t>超前思维组配件</w:t>
      </w:r>
      <w:r w:rsidRPr="00723FEA">
        <w:rPr>
          <w:rFonts w:ascii="楷体" w:eastAsia="楷体" w:hAnsi="楷体"/>
          <w:b/>
          <w:sz w:val="28"/>
          <w:szCs w:val="28"/>
        </w:rPr>
        <w:t>，严丝合缝</w:t>
      </w:r>
      <w:r w:rsidRPr="00723FEA">
        <w:rPr>
          <w:rFonts w:ascii="楷体" w:eastAsia="楷体" w:hAnsi="楷体" w:hint="eastAsia"/>
          <w:b/>
          <w:sz w:val="28"/>
          <w:szCs w:val="28"/>
        </w:rPr>
        <w:t>巧施工</w:t>
      </w:r>
    </w:p>
    <w:p w:rsidR="00723FEA" w:rsidRPr="00723FEA" w:rsidRDefault="00723FEA" w:rsidP="00EF7A02">
      <w:pPr>
        <w:spacing w:line="560" w:lineRule="exact"/>
        <w:ind w:firstLineChars="400" w:firstLine="1124"/>
        <w:rPr>
          <w:rFonts w:ascii="楷体" w:eastAsia="楷体" w:hAnsi="楷体"/>
          <w:b/>
          <w:sz w:val="28"/>
          <w:szCs w:val="28"/>
        </w:rPr>
      </w:pPr>
      <w:r w:rsidRPr="00723FEA">
        <w:rPr>
          <w:rFonts w:ascii="楷体" w:eastAsia="楷体" w:hAnsi="楷体" w:hint="eastAsia"/>
          <w:b/>
          <w:sz w:val="28"/>
          <w:szCs w:val="28"/>
        </w:rPr>
        <w:t>（1）4D模拟</w:t>
      </w:r>
      <w:r w:rsidRPr="00723FEA">
        <w:rPr>
          <w:rFonts w:ascii="楷体" w:eastAsia="楷体" w:hAnsi="楷体"/>
          <w:b/>
          <w:sz w:val="28"/>
          <w:szCs w:val="28"/>
        </w:rPr>
        <w:t>，把握进度脉络</w:t>
      </w:r>
    </w:p>
    <w:p w:rsidR="00723FEA" w:rsidRPr="00723FEA" w:rsidRDefault="00723FEA" w:rsidP="00EF7A02">
      <w:pPr>
        <w:spacing w:line="560" w:lineRule="exact"/>
        <w:ind w:firstLineChars="400" w:firstLine="1124"/>
        <w:rPr>
          <w:rFonts w:ascii="楷体" w:eastAsia="楷体" w:hAnsi="楷体"/>
          <w:b/>
          <w:sz w:val="28"/>
          <w:szCs w:val="28"/>
        </w:rPr>
      </w:pPr>
      <w:r w:rsidRPr="00723FEA">
        <w:rPr>
          <w:rFonts w:ascii="楷体" w:eastAsia="楷体" w:hAnsi="楷体" w:hint="eastAsia"/>
          <w:b/>
          <w:sz w:val="28"/>
          <w:szCs w:val="28"/>
        </w:rPr>
        <w:t>（2）工厂预制化施工，标准</w:t>
      </w:r>
      <w:r w:rsidRPr="00723FEA">
        <w:rPr>
          <w:rFonts w:ascii="楷体" w:eastAsia="楷体" w:hAnsi="楷体"/>
          <w:b/>
          <w:sz w:val="28"/>
          <w:szCs w:val="28"/>
        </w:rPr>
        <w:t>、快速、高效</w:t>
      </w:r>
    </w:p>
    <w:p w:rsidR="00723FEA" w:rsidRPr="00723FEA" w:rsidRDefault="00723FEA" w:rsidP="00EF7A02">
      <w:pPr>
        <w:spacing w:line="560" w:lineRule="exact"/>
        <w:ind w:firstLineChars="400" w:firstLine="1124"/>
        <w:rPr>
          <w:rFonts w:ascii="楷体" w:eastAsia="楷体" w:hAnsi="楷体"/>
          <w:b/>
          <w:bCs/>
          <w:iCs/>
          <w:sz w:val="28"/>
          <w:szCs w:val="28"/>
        </w:rPr>
      </w:pPr>
      <w:r w:rsidRPr="00723FEA">
        <w:rPr>
          <w:rFonts w:ascii="楷体" w:eastAsia="楷体" w:hAnsi="楷体" w:hint="eastAsia"/>
          <w:b/>
          <w:sz w:val="28"/>
          <w:szCs w:val="28"/>
        </w:rPr>
        <w:t>（3）</w:t>
      </w:r>
      <w:r w:rsidRPr="00723FEA">
        <w:rPr>
          <w:rFonts w:ascii="楷体" w:eastAsia="楷体" w:hAnsi="楷体"/>
          <w:b/>
          <w:sz w:val="28"/>
          <w:szCs w:val="28"/>
        </w:rPr>
        <w:t>应用</w:t>
      </w:r>
      <w:r w:rsidRPr="00723FEA">
        <w:rPr>
          <w:rFonts w:ascii="楷体" w:eastAsia="楷体" w:hAnsi="楷体" w:hint="eastAsia"/>
          <w:b/>
          <w:sz w:val="28"/>
          <w:szCs w:val="28"/>
        </w:rPr>
        <w:t>超高层虚拟仿真施工技术和施工进度复现技术推动样板引路</w:t>
      </w:r>
    </w:p>
    <w:p w:rsidR="00723FEA" w:rsidRPr="00723FEA" w:rsidRDefault="00723FEA" w:rsidP="00EF7A02">
      <w:pPr>
        <w:spacing w:line="560" w:lineRule="exact"/>
        <w:ind w:firstLineChars="350" w:firstLine="984"/>
        <w:rPr>
          <w:rFonts w:ascii="楷体" w:eastAsia="楷体" w:hAnsi="楷体"/>
          <w:b/>
          <w:sz w:val="28"/>
          <w:szCs w:val="28"/>
        </w:rPr>
      </w:pPr>
      <w:r w:rsidRPr="00723FEA">
        <w:rPr>
          <w:rFonts w:ascii="楷体" w:eastAsia="楷体" w:hAnsi="楷体" w:hint="eastAsia"/>
          <w:b/>
          <w:sz w:val="28"/>
          <w:szCs w:val="28"/>
        </w:rPr>
        <w:t>3</w:t>
      </w:r>
      <w:r w:rsidR="00EF7A02">
        <w:rPr>
          <w:rFonts w:ascii="楷体" w:eastAsia="楷体" w:hAnsi="楷体" w:hint="eastAsia"/>
          <w:b/>
          <w:sz w:val="28"/>
          <w:szCs w:val="28"/>
        </w:rPr>
        <w:t>.</w:t>
      </w:r>
      <w:r w:rsidRPr="00723FEA">
        <w:rPr>
          <w:rFonts w:ascii="楷体" w:eastAsia="楷体" w:hAnsi="楷体" w:hint="eastAsia"/>
          <w:b/>
          <w:sz w:val="28"/>
          <w:szCs w:val="28"/>
        </w:rPr>
        <w:t>五指灵动巧管理</w:t>
      </w:r>
      <w:r w:rsidRPr="00723FEA">
        <w:rPr>
          <w:rFonts w:ascii="楷体" w:eastAsia="楷体" w:hAnsi="楷体"/>
          <w:b/>
          <w:sz w:val="28"/>
          <w:szCs w:val="28"/>
        </w:rPr>
        <w:t>，</w:t>
      </w:r>
      <w:r w:rsidRPr="00723FEA">
        <w:rPr>
          <w:rFonts w:ascii="楷体" w:eastAsia="楷体" w:hAnsi="楷体" w:hint="eastAsia"/>
          <w:b/>
          <w:sz w:val="28"/>
          <w:szCs w:val="28"/>
        </w:rPr>
        <w:t>现场指导精准快</w:t>
      </w:r>
    </w:p>
    <w:p w:rsidR="00723FEA" w:rsidRPr="00723FEA" w:rsidRDefault="00723FEA" w:rsidP="00EF7A02">
      <w:pPr>
        <w:spacing w:line="560" w:lineRule="exact"/>
        <w:ind w:firstLineChars="350" w:firstLine="984"/>
        <w:rPr>
          <w:rFonts w:ascii="楷体" w:eastAsia="楷体" w:hAnsi="楷体"/>
          <w:b/>
          <w:sz w:val="28"/>
          <w:szCs w:val="28"/>
        </w:rPr>
      </w:pPr>
      <w:r w:rsidRPr="00723FEA">
        <w:rPr>
          <w:rFonts w:ascii="楷体" w:eastAsia="楷体" w:hAnsi="楷体" w:hint="eastAsia"/>
          <w:b/>
          <w:sz w:val="28"/>
          <w:szCs w:val="28"/>
        </w:rPr>
        <w:t>4</w:t>
      </w:r>
      <w:r w:rsidR="00EF7A02">
        <w:rPr>
          <w:rFonts w:ascii="楷体" w:eastAsia="楷体" w:hAnsi="楷体" w:hint="eastAsia"/>
          <w:b/>
          <w:sz w:val="28"/>
          <w:szCs w:val="28"/>
        </w:rPr>
        <w:t>.</w:t>
      </w:r>
      <w:r w:rsidRPr="00723FEA">
        <w:rPr>
          <w:rFonts w:ascii="楷体" w:eastAsia="楷体" w:hAnsi="楷体" w:hint="eastAsia"/>
          <w:b/>
          <w:sz w:val="28"/>
          <w:szCs w:val="28"/>
        </w:rPr>
        <w:t>全数字化运维管理系统搭建---未来城市发展方向</w:t>
      </w:r>
    </w:p>
    <w:p w:rsidR="00723FEA" w:rsidRPr="00723FEA" w:rsidRDefault="00723FEA" w:rsidP="00EF7A02">
      <w:pPr>
        <w:spacing w:line="560" w:lineRule="exact"/>
        <w:ind w:firstLineChars="400" w:firstLine="1124"/>
        <w:rPr>
          <w:rFonts w:ascii="楷体" w:eastAsia="楷体" w:hAnsi="楷体"/>
          <w:b/>
          <w:sz w:val="28"/>
          <w:szCs w:val="28"/>
        </w:rPr>
      </w:pPr>
      <w:r w:rsidRPr="00723FEA">
        <w:rPr>
          <w:rFonts w:ascii="楷体" w:eastAsia="楷体" w:hAnsi="楷体" w:hint="eastAsia"/>
          <w:b/>
          <w:sz w:val="28"/>
          <w:szCs w:val="28"/>
        </w:rPr>
        <w:t>（1）应用二维码</w:t>
      </w:r>
      <w:r w:rsidRPr="00723FEA">
        <w:rPr>
          <w:rFonts w:ascii="楷体" w:eastAsia="楷体" w:hAnsi="楷体"/>
          <w:b/>
          <w:sz w:val="28"/>
          <w:szCs w:val="28"/>
        </w:rPr>
        <w:t>管理物资调配</w:t>
      </w:r>
      <w:r w:rsidRPr="00723FEA">
        <w:rPr>
          <w:rFonts w:ascii="楷体" w:eastAsia="楷体" w:hAnsi="楷体" w:hint="eastAsia"/>
          <w:b/>
          <w:sz w:val="28"/>
          <w:szCs w:val="28"/>
        </w:rPr>
        <w:t>。</w:t>
      </w:r>
    </w:p>
    <w:p w:rsidR="00723FEA" w:rsidRPr="00723FEA" w:rsidRDefault="00723FEA" w:rsidP="00EF7A02">
      <w:pPr>
        <w:spacing w:line="560" w:lineRule="exact"/>
        <w:ind w:firstLineChars="400" w:firstLine="1124"/>
        <w:rPr>
          <w:rFonts w:ascii="楷体" w:eastAsia="楷体" w:hAnsi="楷体"/>
          <w:b/>
          <w:sz w:val="28"/>
          <w:szCs w:val="28"/>
        </w:rPr>
      </w:pPr>
      <w:r w:rsidRPr="00723FEA">
        <w:rPr>
          <w:rFonts w:ascii="楷体" w:eastAsia="楷体" w:hAnsi="楷体" w:hint="eastAsia"/>
          <w:b/>
          <w:sz w:val="28"/>
          <w:szCs w:val="28"/>
        </w:rPr>
        <w:t>（2）</w:t>
      </w:r>
      <w:r w:rsidRPr="00723FEA">
        <w:rPr>
          <w:rFonts w:ascii="楷体" w:eastAsia="楷体" w:hAnsi="楷体" w:hint="eastAsia"/>
          <w:b/>
          <w:bCs/>
          <w:iCs/>
          <w:sz w:val="28"/>
          <w:szCs w:val="28"/>
        </w:rPr>
        <w:t>打造全数字化运维管理系统。</w:t>
      </w:r>
    </w:p>
    <w:p w:rsidR="00723FEA" w:rsidRPr="00723FEA" w:rsidRDefault="00723FEA" w:rsidP="00EF7A02">
      <w:pPr>
        <w:spacing w:line="560" w:lineRule="exact"/>
        <w:ind w:firstLineChars="147" w:firstLine="413"/>
        <w:rPr>
          <w:rFonts w:ascii="楷体" w:eastAsia="楷体" w:hAnsi="楷体"/>
          <w:b/>
          <w:sz w:val="28"/>
          <w:szCs w:val="28"/>
        </w:rPr>
      </w:pPr>
      <w:r w:rsidRPr="00723FEA">
        <w:rPr>
          <w:rFonts w:ascii="楷体" w:eastAsia="楷体" w:hAnsi="楷体" w:hint="eastAsia"/>
          <w:b/>
          <w:sz w:val="28"/>
          <w:szCs w:val="28"/>
        </w:rPr>
        <w:t>四、“</w:t>
      </w:r>
      <w:r w:rsidRPr="00723FEA">
        <w:rPr>
          <w:rFonts w:ascii="楷体" w:eastAsia="楷体" w:hAnsi="楷体"/>
          <w:b/>
          <w:sz w:val="28"/>
          <w:szCs w:val="28"/>
        </w:rPr>
        <w:t>产学研</w:t>
      </w:r>
      <w:r w:rsidRPr="00723FEA">
        <w:rPr>
          <w:rFonts w:ascii="楷体" w:eastAsia="楷体" w:hAnsi="楷体" w:hint="eastAsia"/>
          <w:b/>
          <w:sz w:val="28"/>
          <w:szCs w:val="28"/>
        </w:rPr>
        <w:t>”模式，助力数字化创新。</w:t>
      </w:r>
    </w:p>
    <w:p w:rsidR="00723FEA" w:rsidRPr="00723FEA" w:rsidRDefault="00723FEA" w:rsidP="00EF7A02">
      <w:pPr>
        <w:spacing w:line="560" w:lineRule="exact"/>
        <w:ind w:firstLineChars="350" w:firstLine="984"/>
        <w:rPr>
          <w:rFonts w:ascii="楷体" w:eastAsia="楷体" w:hAnsi="楷体"/>
          <w:b/>
          <w:sz w:val="28"/>
          <w:szCs w:val="28"/>
        </w:rPr>
      </w:pPr>
      <w:r w:rsidRPr="00723FEA">
        <w:rPr>
          <w:rFonts w:ascii="楷体" w:eastAsia="楷体" w:hAnsi="楷体" w:hint="eastAsia"/>
          <w:b/>
          <w:sz w:val="28"/>
          <w:szCs w:val="28"/>
        </w:rPr>
        <w:t>1</w:t>
      </w:r>
      <w:r w:rsidR="00EF7A02">
        <w:rPr>
          <w:rFonts w:ascii="楷体" w:eastAsia="楷体" w:hAnsi="楷体" w:hint="eastAsia"/>
          <w:b/>
          <w:sz w:val="28"/>
          <w:szCs w:val="28"/>
        </w:rPr>
        <w:t>.</w:t>
      </w:r>
      <w:r w:rsidRPr="00723FEA">
        <w:rPr>
          <w:rFonts w:ascii="楷体" w:eastAsia="楷体" w:hAnsi="楷体" w:hint="eastAsia"/>
          <w:b/>
          <w:sz w:val="28"/>
          <w:szCs w:val="28"/>
        </w:rPr>
        <w:t>开发应用冷却塔群CFD模拟技术，优化施工</w:t>
      </w:r>
    </w:p>
    <w:p w:rsidR="00723FEA" w:rsidRPr="00723FEA" w:rsidRDefault="00723FEA" w:rsidP="00EF7A02">
      <w:pPr>
        <w:spacing w:line="560" w:lineRule="exact"/>
        <w:ind w:firstLineChars="350" w:firstLine="984"/>
        <w:rPr>
          <w:rFonts w:ascii="楷体" w:eastAsia="楷体" w:hAnsi="楷体"/>
          <w:b/>
          <w:sz w:val="28"/>
          <w:szCs w:val="28"/>
        </w:rPr>
      </w:pPr>
      <w:r w:rsidRPr="00723FEA">
        <w:rPr>
          <w:rFonts w:ascii="楷体" w:eastAsia="楷体" w:hAnsi="楷体" w:hint="eastAsia"/>
          <w:b/>
          <w:sz w:val="28"/>
          <w:szCs w:val="28"/>
        </w:rPr>
        <w:t>2</w:t>
      </w:r>
      <w:r w:rsidR="00EF7A02">
        <w:rPr>
          <w:rFonts w:ascii="楷体" w:eastAsia="楷体" w:hAnsi="楷体" w:hint="eastAsia"/>
          <w:b/>
          <w:sz w:val="28"/>
          <w:szCs w:val="28"/>
        </w:rPr>
        <w:t>.</w:t>
      </w:r>
      <w:r w:rsidRPr="00723FEA">
        <w:rPr>
          <w:rFonts w:ascii="楷体" w:eastAsia="楷体" w:hAnsi="楷体"/>
          <w:b/>
          <w:sz w:val="28"/>
          <w:szCs w:val="28"/>
        </w:rPr>
        <w:t>引入大口径自动焊接机</w:t>
      </w:r>
      <w:r w:rsidRPr="00723FEA">
        <w:rPr>
          <w:rFonts w:ascii="楷体" w:eastAsia="楷体" w:hAnsi="楷体" w:hint="eastAsia"/>
          <w:b/>
          <w:sz w:val="28"/>
          <w:szCs w:val="28"/>
        </w:rPr>
        <w:t>，提升焊接</w:t>
      </w:r>
      <w:r w:rsidRPr="00723FEA">
        <w:rPr>
          <w:rFonts w:ascii="楷体" w:eastAsia="楷体" w:hAnsi="楷体"/>
          <w:b/>
          <w:sz w:val="28"/>
          <w:szCs w:val="28"/>
        </w:rPr>
        <w:t>质量</w:t>
      </w:r>
    </w:p>
    <w:p w:rsidR="00723FEA" w:rsidRPr="00723FEA" w:rsidRDefault="00723FEA" w:rsidP="00EF7A02">
      <w:pPr>
        <w:spacing w:line="560" w:lineRule="exact"/>
        <w:ind w:firstLineChars="350" w:firstLine="984"/>
        <w:rPr>
          <w:rFonts w:ascii="楷体" w:eastAsia="楷体" w:hAnsi="楷体"/>
          <w:b/>
          <w:sz w:val="28"/>
          <w:szCs w:val="28"/>
        </w:rPr>
      </w:pPr>
      <w:r w:rsidRPr="00723FEA">
        <w:rPr>
          <w:rFonts w:ascii="楷体" w:eastAsia="楷体" w:hAnsi="楷体" w:hint="eastAsia"/>
          <w:b/>
          <w:sz w:val="28"/>
          <w:szCs w:val="28"/>
        </w:rPr>
        <w:lastRenderedPageBreak/>
        <w:t>3</w:t>
      </w:r>
      <w:r w:rsidR="00EF7A02">
        <w:rPr>
          <w:rFonts w:ascii="楷体" w:eastAsia="楷体" w:hAnsi="楷体" w:hint="eastAsia"/>
          <w:b/>
          <w:sz w:val="28"/>
          <w:szCs w:val="28"/>
        </w:rPr>
        <w:t>.</w:t>
      </w:r>
      <w:r w:rsidRPr="00723FEA">
        <w:rPr>
          <w:rFonts w:ascii="楷体" w:eastAsia="楷体" w:hAnsi="楷体"/>
          <w:b/>
          <w:sz w:val="28"/>
          <w:szCs w:val="28"/>
        </w:rPr>
        <w:t>研究应用</w:t>
      </w:r>
      <w:r w:rsidRPr="00723FEA">
        <w:rPr>
          <w:rFonts w:ascii="楷体" w:eastAsia="楷体" w:hAnsi="楷体" w:hint="eastAsia"/>
          <w:b/>
          <w:sz w:val="28"/>
          <w:szCs w:val="28"/>
        </w:rPr>
        <w:t>超高层建筑伸缩式卸料平台（5T）技术，</w:t>
      </w:r>
      <w:r w:rsidRPr="00723FEA">
        <w:rPr>
          <w:rFonts w:ascii="楷体" w:eastAsia="楷体" w:hAnsi="楷体"/>
          <w:b/>
          <w:sz w:val="28"/>
          <w:szCs w:val="28"/>
        </w:rPr>
        <w:t>缓解运输压力</w:t>
      </w:r>
    </w:p>
    <w:p w:rsidR="00723FEA" w:rsidRPr="00723FEA" w:rsidRDefault="00723FEA" w:rsidP="00EF7A02">
      <w:pPr>
        <w:spacing w:line="560" w:lineRule="exact"/>
        <w:ind w:firstLineChars="147" w:firstLine="413"/>
        <w:rPr>
          <w:rFonts w:ascii="楷体" w:eastAsia="楷体" w:hAnsi="楷体"/>
          <w:b/>
          <w:sz w:val="28"/>
          <w:szCs w:val="28"/>
        </w:rPr>
      </w:pPr>
      <w:r w:rsidRPr="00723FEA">
        <w:rPr>
          <w:rFonts w:ascii="楷体" w:eastAsia="楷体" w:hAnsi="楷体" w:hint="eastAsia"/>
          <w:b/>
          <w:sz w:val="28"/>
          <w:szCs w:val="28"/>
        </w:rPr>
        <w:t>五、“信息化”管理，数字化建造</w:t>
      </w:r>
      <w:r w:rsidRPr="00723FEA">
        <w:rPr>
          <w:rFonts w:ascii="楷体" w:eastAsia="楷体" w:hAnsi="楷体"/>
          <w:b/>
          <w:sz w:val="28"/>
          <w:szCs w:val="28"/>
        </w:rPr>
        <w:t>搭金桥</w:t>
      </w:r>
    </w:p>
    <w:p w:rsidR="00723FEA" w:rsidRPr="00723FEA" w:rsidRDefault="00723FEA" w:rsidP="00EF7A02">
      <w:pPr>
        <w:spacing w:line="560" w:lineRule="exact"/>
        <w:ind w:firstLineChars="348" w:firstLine="978"/>
        <w:rPr>
          <w:rFonts w:ascii="楷体" w:eastAsia="楷体" w:hAnsi="楷体"/>
          <w:b/>
          <w:sz w:val="28"/>
          <w:szCs w:val="28"/>
        </w:rPr>
      </w:pPr>
      <w:r w:rsidRPr="00723FEA">
        <w:rPr>
          <w:rFonts w:ascii="楷体" w:eastAsia="楷体" w:hAnsi="楷体" w:hint="eastAsia"/>
          <w:b/>
          <w:sz w:val="28"/>
          <w:szCs w:val="28"/>
        </w:rPr>
        <w:t>1.远程视频验收系统。</w:t>
      </w:r>
    </w:p>
    <w:p w:rsidR="00723FEA" w:rsidRPr="00723FEA" w:rsidRDefault="00723FEA" w:rsidP="00EF7A02">
      <w:pPr>
        <w:spacing w:line="560" w:lineRule="exact"/>
        <w:ind w:firstLineChars="350" w:firstLine="984"/>
        <w:rPr>
          <w:rFonts w:ascii="楷体" w:eastAsia="楷体" w:hAnsi="楷体"/>
          <w:b/>
          <w:sz w:val="28"/>
          <w:szCs w:val="28"/>
        </w:rPr>
      </w:pPr>
      <w:r w:rsidRPr="00723FEA">
        <w:rPr>
          <w:rFonts w:ascii="楷体" w:eastAsia="楷体" w:hAnsi="楷体" w:hint="eastAsia"/>
          <w:b/>
          <w:sz w:val="28"/>
          <w:szCs w:val="28"/>
        </w:rPr>
        <w:t>2.</w:t>
      </w:r>
      <w:r w:rsidRPr="00723FEA">
        <w:rPr>
          <w:rFonts w:ascii="楷体" w:eastAsia="楷体" w:hAnsi="楷体"/>
          <w:b/>
          <w:sz w:val="28"/>
          <w:szCs w:val="28"/>
        </w:rPr>
        <w:t xml:space="preserve"> P</w:t>
      </w:r>
      <w:r w:rsidRPr="00723FEA">
        <w:rPr>
          <w:rFonts w:ascii="楷体" w:eastAsia="楷体" w:hAnsi="楷体" w:hint="eastAsia"/>
          <w:b/>
          <w:sz w:val="28"/>
          <w:szCs w:val="28"/>
        </w:rPr>
        <w:t>ad版项目现场管理系统。</w:t>
      </w:r>
    </w:p>
    <w:p w:rsidR="00723FEA" w:rsidRPr="00723FEA" w:rsidRDefault="00723FEA" w:rsidP="00EF7A02">
      <w:pPr>
        <w:spacing w:line="560" w:lineRule="exact"/>
        <w:ind w:firstLineChars="400" w:firstLine="1124"/>
        <w:rPr>
          <w:rFonts w:ascii="楷体" w:eastAsia="楷体" w:hAnsi="楷体"/>
          <w:b/>
          <w:sz w:val="28"/>
          <w:szCs w:val="28"/>
        </w:rPr>
      </w:pPr>
      <w:r w:rsidRPr="00723FEA">
        <w:rPr>
          <w:rFonts w:ascii="楷体" w:eastAsia="楷体" w:hAnsi="楷体" w:hint="eastAsia"/>
          <w:b/>
          <w:sz w:val="28"/>
          <w:szCs w:val="28"/>
        </w:rPr>
        <w:t>（1）规范</w:t>
      </w:r>
      <w:r w:rsidRPr="00723FEA">
        <w:rPr>
          <w:rFonts w:ascii="楷体" w:eastAsia="楷体" w:hAnsi="楷体"/>
          <w:b/>
          <w:sz w:val="28"/>
          <w:szCs w:val="28"/>
        </w:rPr>
        <w:t>、标准</w:t>
      </w:r>
      <w:r w:rsidRPr="00723FEA">
        <w:rPr>
          <w:rFonts w:ascii="楷体" w:eastAsia="楷体" w:hAnsi="楷体" w:hint="eastAsia"/>
          <w:b/>
          <w:sz w:val="28"/>
          <w:szCs w:val="28"/>
        </w:rPr>
        <w:t>检测电子化</w:t>
      </w:r>
      <w:r w:rsidRPr="00723FEA">
        <w:rPr>
          <w:rFonts w:ascii="楷体" w:eastAsia="楷体" w:hAnsi="楷体"/>
          <w:b/>
          <w:sz w:val="28"/>
          <w:szCs w:val="28"/>
        </w:rPr>
        <w:t>。</w:t>
      </w:r>
    </w:p>
    <w:p w:rsidR="00723FEA" w:rsidRPr="00723FEA" w:rsidRDefault="00723FEA" w:rsidP="00EF7A02">
      <w:pPr>
        <w:spacing w:line="560" w:lineRule="exact"/>
        <w:ind w:firstLineChars="400" w:firstLine="1124"/>
        <w:rPr>
          <w:rFonts w:ascii="楷体" w:eastAsia="楷体" w:hAnsi="楷体"/>
          <w:b/>
          <w:sz w:val="28"/>
          <w:szCs w:val="28"/>
        </w:rPr>
      </w:pPr>
      <w:r w:rsidRPr="00723FEA">
        <w:rPr>
          <w:rFonts w:ascii="楷体" w:eastAsia="楷体" w:hAnsi="楷体" w:hint="eastAsia"/>
          <w:b/>
          <w:sz w:val="28"/>
          <w:szCs w:val="28"/>
        </w:rPr>
        <w:t>（2）图纸</w:t>
      </w:r>
      <w:r w:rsidRPr="00723FEA">
        <w:rPr>
          <w:rFonts w:ascii="楷体" w:eastAsia="楷体" w:hAnsi="楷体"/>
          <w:b/>
          <w:sz w:val="28"/>
          <w:szCs w:val="28"/>
        </w:rPr>
        <w:t>、表单</w:t>
      </w:r>
      <w:r w:rsidRPr="00723FEA">
        <w:rPr>
          <w:rFonts w:ascii="楷体" w:eastAsia="楷体" w:hAnsi="楷体" w:hint="eastAsia"/>
          <w:b/>
          <w:sz w:val="28"/>
          <w:szCs w:val="28"/>
        </w:rPr>
        <w:t>查看</w:t>
      </w:r>
      <w:r w:rsidRPr="00723FEA">
        <w:rPr>
          <w:rFonts w:ascii="楷体" w:eastAsia="楷体" w:hAnsi="楷体"/>
          <w:b/>
          <w:sz w:val="28"/>
          <w:szCs w:val="28"/>
        </w:rPr>
        <w:t>电子</w:t>
      </w:r>
      <w:r w:rsidRPr="00723FEA">
        <w:rPr>
          <w:rFonts w:ascii="楷体" w:eastAsia="楷体" w:hAnsi="楷体" w:hint="eastAsia"/>
          <w:b/>
          <w:sz w:val="28"/>
          <w:szCs w:val="28"/>
        </w:rPr>
        <w:t>化</w:t>
      </w:r>
      <w:r w:rsidRPr="00723FEA">
        <w:rPr>
          <w:rFonts w:ascii="楷体" w:eastAsia="楷体" w:hAnsi="楷体"/>
          <w:b/>
          <w:sz w:val="28"/>
          <w:szCs w:val="28"/>
        </w:rPr>
        <w:t>。</w:t>
      </w:r>
    </w:p>
    <w:p w:rsidR="00723FEA" w:rsidRPr="00723FEA" w:rsidRDefault="00723FEA" w:rsidP="00EF7A02">
      <w:pPr>
        <w:spacing w:line="560" w:lineRule="exact"/>
        <w:ind w:firstLineChars="147" w:firstLine="413"/>
        <w:rPr>
          <w:rFonts w:ascii="楷体" w:eastAsia="楷体" w:hAnsi="楷体"/>
          <w:b/>
          <w:sz w:val="28"/>
          <w:szCs w:val="28"/>
        </w:rPr>
      </w:pPr>
      <w:r w:rsidRPr="00723FEA">
        <w:rPr>
          <w:rFonts w:ascii="楷体" w:eastAsia="楷体" w:hAnsi="楷体" w:hint="eastAsia"/>
          <w:b/>
          <w:sz w:val="28"/>
          <w:szCs w:val="28"/>
        </w:rPr>
        <w:t>六、</w:t>
      </w:r>
      <w:r w:rsidRPr="00723FEA">
        <w:rPr>
          <w:rFonts w:ascii="楷体" w:eastAsia="楷体" w:hAnsi="楷体"/>
          <w:b/>
          <w:sz w:val="28"/>
          <w:szCs w:val="28"/>
        </w:rPr>
        <w:t>绿色施工</w:t>
      </w:r>
      <w:r w:rsidRPr="00723FEA">
        <w:rPr>
          <w:rFonts w:ascii="楷体" w:eastAsia="楷体" w:hAnsi="楷体" w:hint="eastAsia"/>
          <w:b/>
          <w:sz w:val="28"/>
          <w:szCs w:val="28"/>
        </w:rPr>
        <w:t>，</w:t>
      </w:r>
      <w:r w:rsidRPr="00723FEA">
        <w:rPr>
          <w:rFonts w:ascii="楷体" w:eastAsia="楷体" w:hAnsi="楷体"/>
          <w:b/>
          <w:sz w:val="28"/>
          <w:szCs w:val="28"/>
        </w:rPr>
        <w:t>打造</w:t>
      </w:r>
      <w:r w:rsidRPr="00723FEA">
        <w:rPr>
          <w:rFonts w:ascii="楷体" w:eastAsia="楷体" w:hAnsi="楷体" w:hint="eastAsia"/>
          <w:b/>
          <w:sz w:val="28"/>
          <w:szCs w:val="28"/>
        </w:rPr>
        <w:t>数字化建造</w:t>
      </w:r>
      <w:r w:rsidRPr="00723FEA">
        <w:rPr>
          <w:rFonts w:ascii="楷体" w:eastAsia="楷体" w:hAnsi="楷体"/>
          <w:b/>
          <w:sz w:val="28"/>
          <w:szCs w:val="28"/>
        </w:rPr>
        <w:t>生态链</w:t>
      </w:r>
    </w:p>
    <w:p w:rsidR="00723FEA" w:rsidRPr="00723FEA" w:rsidRDefault="00723FEA" w:rsidP="00EF7A02">
      <w:pPr>
        <w:spacing w:line="560" w:lineRule="exact"/>
        <w:ind w:firstLineChars="344" w:firstLine="967"/>
        <w:rPr>
          <w:rFonts w:ascii="楷体" w:eastAsia="楷体" w:hAnsi="楷体"/>
          <w:b/>
          <w:sz w:val="28"/>
          <w:szCs w:val="28"/>
        </w:rPr>
      </w:pPr>
      <w:r w:rsidRPr="00723FEA">
        <w:rPr>
          <w:rFonts w:ascii="楷体" w:eastAsia="楷体" w:hAnsi="楷体" w:hint="eastAsia"/>
          <w:b/>
          <w:sz w:val="28"/>
          <w:szCs w:val="28"/>
        </w:rPr>
        <w:t>1</w:t>
      </w:r>
      <w:r w:rsidR="00EF7A02">
        <w:rPr>
          <w:rFonts w:ascii="楷体" w:eastAsia="楷体" w:hAnsi="楷体" w:hint="eastAsia"/>
          <w:b/>
          <w:sz w:val="28"/>
          <w:szCs w:val="28"/>
        </w:rPr>
        <w:t>.</w:t>
      </w:r>
      <w:r w:rsidRPr="00723FEA">
        <w:rPr>
          <w:rFonts w:ascii="楷体" w:eastAsia="楷体" w:hAnsi="楷体"/>
          <w:b/>
          <w:sz w:val="28"/>
          <w:szCs w:val="28"/>
        </w:rPr>
        <w:t>打造</w:t>
      </w:r>
      <w:r w:rsidRPr="00723FEA">
        <w:rPr>
          <w:rFonts w:ascii="楷体" w:eastAsia="楷体" w:hAnsi="楷体" w:hint="eastAsia"/>
          <w:b/>
          <w:sz w:val="28"/>
          <w:szCs w:val="28"/>
        </w:rPr>
        <w:t>环保</w:t>
      </w:r>
      <w:r w:rsidRPr="00723FEA">
        <w:rPr>
          <w:rFonts w:ascii="楷体" w:eastAsia="楷体" w:hAnsi="楷体"/>
          <w:b/>
          <w:sz w:val="28"/>
          <w:szCs w:val="28"/>
        </w:rPr>
        <w:t>、节能平安。</w:t>
      </w:r>
    </w:p>
    <w:p w:rsidR="00723FEA" w:rsidRPr="00723FEA" w:rsidRDefault="00723FEA" w:rsidP="00EF7A02">
      <w:pPr>
        <w:spacing w:line="560" w:lineRule="exact"/>
        <w:ind w:firstLineChars="350" w:firstLine="984"/>
        <w:rPr>
          <w:rFonts w:ascii="楷体" w:eastAsia="楷体" w:hAnsi="楷体"/>
          <w:b/>
          <w:sz w:val="28"/>
          <w:szCs w:val="28"/>
        </w:rPr>
      </w:pPr>
      <w:r w:rsidRPr="00723FEA">
        <w:rPr>
          <w:rFonts w:ascii="楷体" w:eastAsia="楷体" w:hAnsi="楷体" w:hint="eastAsia"/>
          <w:b/>
          <w:sz w:val="28"/>
          <w:szCs w:val="28"/>
        </w:rPr>
        <w:t>2</w:t>
      </w:r>
      <w:r w:rsidR="00EF7A02">
        <w:rPr>
          <w:rFonts w:ascii="楷体" w:eastAsia="楷体" w:hAnsi="楷体" w:hint="eastAsia"/>
          <w:b/>
          <w:sz w:val="28"/>
          <w:szCs w:val="28"/>
        </w:rPr>
        <w:t>.</w:t>
      </w:r>
      <w:r w:rsidRPr="00723FEA">
        <w:rPr>
          <w:rFonts w:ascii="楷体" w:eastAsia="楷体" w:hAnsi="楷体" w:hint="eastAsia"/>
          <w:b/>
          <w:sz w:val="28"/>
          <w:szCs w:val="28"/>
        </w:rPr>
        <w:t>创新放线管理技术，降噪美观。</w:t>
      </w:r>
    </w:p>
    <w:p w:rsidR="00723FEA" w:rsidRPr="000C6A73" w:rsidRDefault="00723FEA" w:rsidP="00EF7A02">
      <w:pPr>
        <w:spacing w:line="560" w:lineRule="exact"/>
        <w:ind w:firstLineChars="350" w:firstLine="984"/>
        <w:rPr>
          <w:rFonts w:ascii="仿宋_GB2312" w:eastAsia="仿宋_GB2312"/>
          <w:sz w:val="28"/>
          <w:szCs w:val="28"/>
        </w:rPr>
      </w:pPr>
      <w:r w:rsidRPr="00723FEA">
        <w:rPr>
          <w:rFonts w:ascii="楷体" w:eastAsia="楷体" w:hAnsi="楷体" w:hint="eastAsia"/>
          <w:b/>
          <w:sz w:val="28"/>
          <w:szCs w:val="28"/>
        </w:rPr>
        <w:t>3</w:t>
      </w:r>
      <w:r w:rsidR="00EF7A02">
        <w:rPr>
          <w:rFonts w:ascii="楷体" w:eastAsia="楷体" w:hAnsi="楷体" w:hint="eastAsia"/>
          <w:b/>
          <w:sz w:val="28"/>
          <w:szCs w:val="28"/>
        </w:rPr>
        <w:t>.</w:t>
      </w:r>
      <w:r w:rsidRPr="00723FEA">
        <w:rPr>
          <w:rFonts w:ascii="楷体" w:eastAsia="楷体" w:hAnsi="楷体" w:hint="eastAsia"/>
          <w:b/>
          <w:sz w:val="28"/>
          <w:szCs w:val="28"/>
        </w:rPr>
        <w:t>应用超高层设备垂直运输技术，</w:t>
      </w:r>
      <w:r w:rsidRPr="00723FEA">
        <w:rPr>
          <w:rFonts w:ascii="楷体" w:eastAsia="楷体" w:hAnsi="楷体" w:hint="eastAsia"/>
          <w:b/>
          <w:bCs/>
          <w:iCs/>
          <w:sz w:val="28"/>
          <w:szCs w:val="28"/>
        </w:rPr>
        <w:t>高效节</w:t>
      </w:r>
      <w:r w:rsidRPr="00123B54">
        <w:rPr>
          <w:rFonts w:ascii="仿宋_GB2312" w:eastAsia="仿宋_GB2312" w:hint="eastAsia"/>
          <w:b/>
          <w:bCs/>
          <w:iCs/>
          <w:sz w:val="28"/>
          <w:szCs w:val="28"/>
        </w:rPr>
        <w:t>能</w:t>
      </w:r>
      <w:r w:rsidRPr="00123B54">
        <w:rPr>
          <w:rFonts w:ascii="仿宋_GB2312" w:eastAsia="仿宋_GB2312" w:hint="eastAsia"/>
          <w:b/>
          <w:sz w:val="28"/>
          <w:szCs w:val="28"/>
        </w:rPr>
        <w:t>。</w:t>
      </w:r>
    </w:p>
    <w:p w:rsidR="00EF7A02" w:rsidRDefault="00EF7A02">
      <w:pPr>
        <w:widowControl/>
        <w:jc w:val="left"/>
        <w:rPr>
          <w:rFonts w:ascii="仿宋_GB2312" w:eastAsia="仿宋_GB2312"/>
          <w:sz w:val="28"/>
          <w:szCs w:val="28"/>
        </w:rPr>
      </w:pPr>
      <w:r>
        <w:rPr>
          <w:rFonts w:ascii="仿宋_GB2312" w:eastAsia="仿宋_GB2312"/>
          <w:sz w:val="28"/>
          <w:szCs w:val="28"/>
        </w:rPr>
        <w:br w:type="page"/>
      </w:r>
    </w:p>
    <w:p w:rsidR="009E72B3" w:rsidRDefault="00EE68A4" w:rsidP="00EE68A4">
      <w:pPr>
        <w:spacing w:line="560" w:lineRule="exact"/>
        <w:jc w:val="left"/>
        <w:rPr>
          <w:rFonts w:ascii="仿宋_GB2312" w:eastAsia="仿宋_GB2312"/>
          <w:sz w:val="28"/>
          <w:szCs w:val="28"/>
        </w:rPr>
      </w:pPr>
      <w:r>
        <w:rPr>
          <w:rFonts w:ascii="仿宋_GB2312" w:eastAsia="仿宋_GB2312" w:hint="eastAsia"/>
          <w:sz w:val="28"/>
          <w:szCs w:val="28"/>
        </w:rPr>
        <w:lastRenderedPageBreak/>
        <w:t>尊敬的</w:t>
      </w:r>
      <w:r w:rsidR="005C731F">
        <w:rPr>
          <w:rFonts w:ascii="仿宋_GB2312" w:eastAsia="仿宋_GB2312" w:hint="eastAsia"/>
          <w:sz w:val="28"/>
          <w:szCs w:val="28"/>
        </w:rPr>
        <w:t>各位领导、同仁：</w:t>
      </w:r>
    </w:p>
    <w:p w:rsidR="005C731F" w:rsidRDefault="005C731F" w:rsidP="000D2ECA">
      <w:pPr>
        <w:spacing w:line="560" w:lineRule="exact"/>
        <w:ind w:firstLine="570"/>
        <w:jc w:val="left"/>
        <w:rPr>
          <w:rFonts w:ascii="仿宋_GB2312" w:eastAsia="仿宋_GB2312"/>
          <w:sz w:val="28"/>
          <w:szCs w:val="28"/>
        </w:rPr>
      </w:pPr>
      <w:r>
        <w:rPr>
          <w:rFonts w:ascii="仿宋_GB2312" w:eastAsia="仿宋_GB2312" w:hint="eastAsia"/>
          <w:sz w:val="28"/>
          <w:szCs w:val="28"/>
        </w:rPr>
        <w:t>大家上午好。</w:t>
      </w:r>
    </w:p>
    <w:p w:rsidR="000D2ECA" w:rsidRDefault="002F22B2" w:rsidP="00AD65E9">
      <w:pPr>
        <w:spacing w:line="560" w:lineRule="exact"/>
        <w:ind w:firstLine="570"/>
        <w:rPr>
          <w:rFonts w:ascii="仿宋_GB2312" w:eastAsia="仿宋_GB2312"/>
          <w:sz w:val="28"/>
          <w:szCs w:val="28"/>
        </w:rPr>
      </w:pPr>
      <w:r>
        <w:rPr>
          <w:rFonts w:ascii="仿宋_GB2312" w:eastAsia="仿宋_GB2312" w:hint="eastAsia"/>
          <w:sz w:val="28"/>
          <w:szCs w:val="28"/>
        </w:rPr>
        <w:t>五月</w:t>
      </w:r>
      <w:r w:rsidR="00244102">
        <w:rPr>
          <w:rFonts w:ascii="仿宋_GB2312" w:eastAsia="仿宋_GB2312" w:hint="eastAsia"/>
          <w:sz w:val="28"/>
          <w:szCs w:val="28"/>
        </w:rPr>
        <w:t>鹏城登顶</w:t>
      </w:r>
      <w:r w:rsidR="006806DC">
        <w:rPr>
          <w:rFonts w:ascii="仿宋_GB2312" w:eastAsia="仿宋_GB2312" w:hint="eastAsia"/>
          <w:sz w:val="28"/>
          <w:szCs w:val="28"/>
        </w:rPr>
        <w:t>平安</w:t>
      </w:r>
      <w:r w:rsidR="00451FD6">
        <w:rPr>
          <w:rFonts w:ascii="仿宋_GB2312" w:eastAsia="仿宋_GB2312" w:hint="eastAsia"/>
          <w:sz w:val="28"/>
          <w:szCs w:val="28"/>
        </w:rPr>
        <w:t>之巅</w:t>
      </w:r>
      <w:r w:rsidR="00244102">
        <w:rPr>
          <w:rFonts w:ascii="仿宋_GB2312" w:eastAsia="仿宋_GB2312" w:hint="eastAsia"/>
          <w:sz w:val="28"/>
          <w:szCs w:val="28"/>
        </w:rPr>
        <w:t>，</w:t>
      </w:r>
      <w:r>
        <w:rPr>
          <w:rFonts w:ascii="仿宋_GB2312" w:eastAsia="仿宋_GB2312" w:hint="eastAsia"/>
          <w:sz w:val="28"/>
          <w:szCs w:val="28"/>
        </w:rPr>
        <w:t>四海贵客</w:t>
      </w:r>
      <w:r w:rsidR="007533D3">
        <w:rPr>
          <w:rFonts w:ascii="仿宋_GB2312" w:eastAsia="仿宋_GB2312" w:hint="eastAsia"/>
          <w:sz w:val="28"/>
          <w:szCs w:val="28"/>
        </w:rPr>
        <w:t>共议</w:t>
      </w:r>
      <w:r>
        <w:rPr>
          <w:rFonts w:ascii="仿宋_GB2312" w:eastAsia="仿宋_GB2312" w:hint="eastAsia"/>
          <w:sz w:val="28"/>
          <w:szCs w:val="28"/>
        </w:rPr>
        <w:t>数字建造。</w:t>
      </w:r>
      <w:r w:rsidR="000D2ECA">
        <w:rPr>
          <w:rFonts w:ascii="仿宋_GB2312" w:eastAsia="仿宋_GB2312" w:hint="eastAsia"/>
          <w:sz w:val="28"/>
          <w:szCs w:val="28"/>
        </w:rPr>
        <w:t>今天，</w:t>
      </w:r>
      <w:r w:rsidR="0047770C">
        <w:rPr>
          <w:rFonts w:ascii="仿宋_GB2312" w:eastAsia="仿宋_GB2312" w:hint="eastAsia"/>
          <w:sz w:val="28"/>
          <w:szCs w:val="28"/>
        </w:rPr>
        <w:t>深圳</w:t>
      </w:r>
      <w:r w:rsidR="000D2ECA">
        <w:rPr>
          <w:rFonts w:ascii="仿宋_GB2312" w:eastAsia="仿宋_GB2312" w:hint="eastAsia"/>
          <w:sz w:val="28"/>
          <w:szCs w:val="28"/>
        </w:rPr>
        <w:t>平安金融中心</w:t>
      </w:r>
      <w:r w:rsidR="0047770C">
        <w:rPr>
          <w:rFonts w:ascii="仿宋_GB2312" w:eastAsia="仿宋_GB2312" w:hint="eastAsia"/>
          <w:sz w:val="28"/>
          <w:szCs w:val="28"/>
        </w:rPr>
        <w:t>项目</w:t>
      </w:r>
      <w:r w:rsidR="000D2ECA">
        <w:rPr>
          <w:rFonts w:ascii="仿宋_GB2312" w:eastAsia="仿宋_GB2312" w:hint="eastAsia"/>
          <w:sz w:val="28"/>
          <w:szCs w:val="28"/>
        </w:rPr>
        <w:t>蓬荜生辉</w:t>
      </w:r>
      <w:r w:rsidR="00A014C8">
        <w:rPr>
          <w:rFonts w:ascii="仿宋_GB2312" w:eastAsia="仿宋_GB2312" w:hint="eastAsia"/>
          <w:sz w:val="28"/>
          <w:szCs w:val="28"/>
        </w:rPr>
        <w:t>，迎来祖国各地的建筑行业专家同仁</w:t>
      </w:r>
      <w:r w:rsidR="008A060C">
        <w:rPr>
          <w:rFonts w:ascii="仿宋_GB2312" w:eastAsia="仿宋_GB2312" w:hint="eastAsia"/>
          <w:sz w:val="28"/>
          <w:szCs w:val="28"/>
        </w:rPr>
        <w:t>。</w:t>
      </w:r>
      <w:r w:rsidR="0047770C">
        <w:rPr>
          <w:rFonts w:ascii="仿宋_GB2312" w:eastAsia="仿宋_GB2312" w:hint="eastAsia"/>
          <w:sz w:val="28"/>
          <w:szCs w:val="28"/>
        </w:rPr>
        <w:t>首先，</w:t>
      </w:r>
      <w:r w:rsidR="008A060C">
        <w:rPr>
          <w:rFonts w:ascii="仿宋_GB2312" w:eastAsia="仿宋_GB2312" w:hint="eastAsia"/>
          <w:sz w:val="28"/>
          <w:szCs w:val="28"/>
        </w:rPr>
        <w:t>向各位代表不辞路途遥远</w:t>
      </w:r>
      <w:r w:rsidR="00D37879">
        <w:rPr>
          <w:rFonts w:ascii="仿宋_GB2312" w:eastAsia="仿宋_GB2312" w:hint="eastAsia"/>
          <w:sz w:val="28"/>
          <w:szCs w:val="28"/>
        </w:rPr>
        <w:t>、准时参会</w:t>
      </w:r>
      <w:r w:rsidR="008A060C">
        <w:rPr>
          <w:rFonts w:ascii="仿宋_GB2312" w:eastAsia="仿宋_GB2312" w:hint="eastAsia"/>
          <w:sz w:val="28"/>
          <w:szCs w:val="28"/>
        </w:rPr>
        <w:t>表示热烈的欢迎</w:t>
      </w:r>
      <w:r w:rsidR="00D37879">
        <w:rPr>
          <w:rFonts w:ascii="仿宋_GB2312" w:eastAsia="仿宋_GB2312" w:hint="eastAsia"/>
          <w:sz w:val="28"/>
          <w:szCs w:val="28"/>
        </w:rPr>
        <w:t>，</w:t>
      </w:r>
      <w:r w:rsidR="00C87257">
        <w:rPr>
          <w:rFonts w:ascii="仿宋_GB2312" w:eastAsia="仿宋_GB2312" w:hint="eastAsia"/>
          <w:sz w:val="28"/>
          <w:szCs w:val="28"/>
        </w:rPr>
        <w:t>感谢中国施工企业管理协会的肯定与厚爱，</w:t>
      </w:r>
      <w:r w:rsidR="00D37879">
        <w:rPr>
          <w:rFonts w:ascii="仿宋_GB2312" w:eastAsia="仿宋_GB2312" w:hint="eastAsia"/>
          <w:sz w:val="28"/>
          <w:szCs w:val="28"/>
        </w:rPr>
        <w:t>也向</w:t>
      </w:r>
      <w:r w:rsidR="001F5D1C">
        <w:rPr>
          <w:rFonts w:ascii="仿宋_GB2312" w:eastAsia="仿宋_GB2312" w:hint="eastAsia"/>
          <w:sz w:val="28"/>
          <w:szCs w:val="28"/>
        </w:rPr>
        <w:t>长期以来</w:t>
      </w:r>
      <w:r w:rsidR="00D37879">
        <w:rPr>
          <w:rFonts w:ascii="仿宋_GB2312" w:eastAsia="仿宋_GB2312" w:hint="eastAsia"/>
          <w:sz w:val="28"/>
          <w:szCs w:val="28"/>
        </w:rPr>
        <w:t>关心、支持</w:t>
      </w:r>
      <w:r w:rsidR="001F5D1C">
        <w:rPr>
          <w:rFonts w:ascii="仿宋_GB2312" w:eastAsia="仿宋_GB2312" w:hint="eastAsia"/>
          <w:sz w:val="28"/>
          <w:szCs w:val="28"/>
        </w:rPr>
        <w:t>深圳平安金融中心项目</w:t>
      </w:r>
      <w:r w:rsidR="00D37879">
        <w:rPr>
          <w:rFonts w:ascii="仿宋_GB2312" w:eastAsia="仿宋_GB2312" w:hint="eastAsia"/>
          <w:sz w:val="28"/>
          <w:szCs w:val="28"/>
        </w:rPr>
        <w:t>的各级领导表示诚挚谢意。</w:t>
      </w:r>
    </w:p>
    <w:p w:rsidR="00F359DA" w:rsidRDefault="00CD0132" w:rsidP="00AD65E9">
      <w:pPr>
        <w:spacing w:line="560" w:lineRule="exact"/>
        <w:ind w:firstLine="570"/>
        <w:rPr>
          <w:rFonts w:ascii="仿宋_GB2312" w:eastAsia="仿宋_GB2312"/>
          <w:bCs/>
          <w:sz w:val="28"/>
          <w:szCs w:val="28"/>
        </w:rPr>
      </w:pPr>
      <w:bookmarkStart w:id="0" w:name="_GoBack"/>
      <w:bookmarkEnd w:id="0"/>
      <w:r w:rsidRPr="00CD0132">
        <w:rPr>
          <w:rFonts w:ascii="仿宋_GB2312" w:eastAsia="仿宋_GB2312" w:hint="eastAsia"/>
          <w:bCs/>
          <w:sz w:val="28"/>
          <w:szCs w:val="28"/>
        </w:rPr>
        <w:t>中建三局深圳平安金融中心机电总承包项目针对</w:t>
      </w:r>
      <w:r w:rsidRPr="00CD0132">
        <w:rPr>
          <w:rFonts w:ascii="仿宋_GB2312" w:eastAsia="仿宋_GB2312"/>
          <w:bCs/>
          <w:sz w:val="28"/>
          <w:szCs w:val="28"/>
        </w:rPr>
        <w:t>高层机电安装区域高、远离地面</w:t>
      </w:r>
      <w:r w:rsidRPr="00CD0132">
        <w:rPr>
          <w:rFonts w:ascii="仿宋_GB2312" w:eastAsia="仿宋_GB2312" w:hint="eastAsia"/>
          <w:bCs/>
          <w:sz w:val="28"/>
          <w:szCs w:val="28"/>
        </w:rPr>
        <w:t>、</w:t>
      </w:r>
      <w:r w:rsidRPr="00CD0132">
        <w:rPr>
          <w:rFonts w:ascii="仿宋_GB2312" w:eastAsia="仿宋_GB2312"/>
          <w:bCs/>
          <w:sz w:val="28"/>
          <w:szCs w:val="28"/>
        </w:rPr>
        <w:t>施工空间狭窄</w:t>
      </w:r>
      <w:r w:rsidRPr="00CD0132">
        <w:rPr>
          <w:rFonts w:ascii="仿宋_GB2312" w:eastAsia="仿宋_GB2312" w:hint="eastAsia"/>
          <w:bCs/>
          <w:sz w:val="28"/>
          <w:szCs w:val="28"/>
        </w:rPr>
        <w:t>等特点，采用基于BIM的数字化建造模式，用科技、创新助力施工建筑，走在中国建筑行业数字化建造的前沿，探索出一条</w:t>
      </w:r>
      <w:r w:rsidRPr="00CD0132">
        <w:rPr>
          <w:rFonts w:ascii="仿宋_GB2312" w:eastAsia="仿宋_GB2312"/>
          <w:bCs/>
          <w:sz w:val="28"/>
          <w:szCs w:val="28"/>
        </w:rPr>
        <w:t>国内超高层机电总承包管理</w:t>
      </w:r>
      <w:r w:rsidRPr="00CD0132">
        <w:rPr>
          <w:rFonts w:ascii="仿宋_GB2312" w:eastAsia="仿宋_GB2312" w:hint="eastAsia"/>
          <w:bCs/>
          <w:sz w:val="28"/>
          <w:szCs w:val="28"/>
        </w:rPr>
        <w:t>新路</w:t>
      </w:r>
      <w:r w:rsidRPr="00CD0132">
        <w:rPr>
          <w:rFonts w:ascii="仿宋_GB2312" w:eastAsia="仿宋_GB2312"/>
          <w:bCs/>
          <w:sz w:val="28"/>
          <w:szCs w:val="28"/>
        </w:rPr>
        <w:t>，开启了</w:t>
      </w:r>
      <w:r w:rsidRPr="00CD0132">
        <w:rPr>
          <w:rFonts w:ascii="仿宋_GB2312" w:eastAsia="仿宋_GB2312" w:hint="eastAsia"/>
          <w:bCs/>
          <w:sz w:val="28"/>
          <w:szCs w:val="28"/>
        </w:rPr>
        <w:t>国内超高层</w:t>
      </w:r>
      <w:r w:rsidRPr="00CD0132">
        <w:rPr>
          <w:rFonts w:ascii="仿宋_GB2312" w:eastAsia="仿宋_GB2312"/>
          <w:bCs/>
          <w:sz w:val="28"/>
          <w:szCs w:val="28"/>
        </w:rPr>
        <w:t>机电总承包</w:t>
      </w:r>
      <w:r w:rsidRPr="00CD0132">
        <w:rPr>
          <w:rFonts w:ascii="仿宋_GB2312" w:eastAsia="仿宋_GB2312" w:hint="eastAsia"/>
          <w:bCs/>
          <w:sz w:val="28"/>
          <w:szCs w:val="28"/>
        </w:rPr>
        <w:t>“平安”模式。数字化建造通过BIM技术的适当介入，在可控制的范围内使传统施工方法通过参数化辅助建造的模式获得新生。</w:t>
      </w:r>
    </w:p>
    <w:p w:rsidR="00EF69DE" w:rsidRPr="00EF69DE" w:rsidRDefault="00EF69DE" w:rsidP="00EF69DE">
      <w:pPr>
        <w:spacing w:line="560" w:lineRule="exact"/>
        <w:ind w:firstLine="570"/>
        <w:rPr>
          <w:rFonts w:ascii="仿宋_GB2312" w:eastAsia="仿宋_GB2312"/>
          <w:bCs/>
          <w:sz w:val="28"/>
          <w:szCs w:val="28"/>
        </w:rPr>
      </w:pPr>
      <w:r w:rsidRPr="00EF69DE">
        <w:rPr>
          <w:rFonts w:ascii="仿宋_GB2312" w:eastAsia="仿宋_GB2312" w:hint="eastAsia"/>
          <w:bCs/>
          <w:sz w:val="28"/>
          <w:szCs w:val="28"/>
        </w:rPr>
        <w:t>平安国际金融中心北塔楼工程由中国平安人寿保险股份有限公司投资建设，是中国在建的第一高楼。工程位于深圳市福田中心区益田路和福华路交汇处西南角，总建筑面积约46万平方米，分塔楼、裙楼和地下室三部分，塔楼118层，高660米；裙楼11层、高55米；地下室5层。</w:t>
      </w:r>
    </w:p>
    <w:p w:rsidR="00D37879" w:rsidRPr="00B20E3A" w:rsidRDefault="00EF69DE" w:rsidP="00B20E3A">
      <w:pPr>
        <w:spacing w:line="560" w:lineRule="exact"/>
        <w:ind w:firstLine="570"/>
        <w:rPr>
          <w:rFonts w:ascii="仿宋_GB2312" w:eastAsia="仿宋_GB2312"/>
          <w:bCs/>
          <w:sz w:val="28"/>
          <w:szCs w:val="28"/>
        </w:rPr>
      </w:pPr>
      <w:r w:rsidRPr="00EF69DE">
        <w:rPr>
          <w:rFonts w:ascii="仿宋_GB2312" w:eastAsia="仿宋_GB2312" w:hint="eastAsia"/>
          <w:bCs/>
          <w:sz w:val="28"/>
          <w:szCs w:val="28"/>
        </w:rPr>
        <w:t>平安国际</w:t>
      </w:r>
      <w:hyperlink r:id="rId6" w:history="1">
        <w:r w:rsidRPr="00EF69DE">
          <w:rPr>
            <w:rStyle w:val="a3"/>
            <w:rFonts w:ascii="仿宋_GB2312" w:eastAsia="仿宋_GB2312" w:hint="eastAsia"/>
            <w:bCs/>
            <w:color w:val="auto"/>
            <w:sz w:val="28"/>
            <w:szCs w:val="28"/>
            <w:u w:val="none"/>
          </w:rPr>
          <w:t>金融</w:t>
        </w:r>
      </w:hyperlink>
      <w:r w:rsidRPr="00EF69DE">
        <w:rPr>
          <w:rFonts w:ascii="仿宋_GB2312" w:eastAsia="仿宋_GB2312" w:hint="eastAsia"/>
          <w:bCs/>
          <w:sz w:val="28"/>
          <w:szCs w:val="28"/>
        </w:rPr>
        <w:t>中心机电总承包工程合同金额近13亿元，包括通风空调、强电及变配电、柴油发电、给排水、消防、楼宇自控、停车管理、会议影音、制冷站及控制、泛光照明、燃气工程、健康监测工程等20多个机电专业系统。空调系统总冷负荷为12910冷吨，设计总蓄冰容量为40000冷吨时；变压器装机总容量58330kVA，发电机总容量20000kVA。</w:t>
      </w:r>
      <w:r w:rsidR="00E8575C">
        <w:rPr>
          <w:rFonts w:ascii="仿宋_GB2312" w:eastAsia="仿宋_GB2312" w:hint="eastAsia"/>
          <w:bCs/>
          <w:sz w:val="28"/>
          <w:szCs w:val="28"/>
        </w:rPr>
        <w:t>作为</w:t>
      </w:r>
      <w:r w:rsidRPr="00EF69DE">
        <w:rPr>
          <w:rFonts w:ascii="仿宋_GB2312" w:eastAsia="仿宋_GB2312" w:hint="eastAsia"/>
          <w:bCs/>
          <w:sz w:val="28"/>
          <w:szCs w:val="28"/>
        </w:rPr>
        <w:t>确保获得国家优质工程奖、鲁班奖、詹天佑奖</w:t>
      </w:r>
      <w:r w:rsidR="00F82DAD">
        <w:rPr>
          <w:rFonts w:ascii="仿宋_GB2312" w:eastAsia="仿宋_GB2312" w:hint="eastAsia"/>
          <w:bCs/>
          <w:sz w:val="28"/>
          <w:szCs w:val="28"/>
        </w:rPr>
        <w:t>、</w:t>
      </w:r>
      <w:r w:rsidRPr="00EF69DE">
        <w:rPr>
          <w:rFonts w:ascii="仿宋_GB2312" w:eastAsia="仿宋_GB2312" w:hint="eastAsia"/>
          <w:bCs/>
          <w:sz w:val="28"/>
          <w:szCs w:val="28"/>
        </w:rPr>
        <w:t>美国绿色建筑协会LEED金级认证</w:t>
      </w:r>
      <w:r w:rsidR="00E8575C">
        <w:rPr>
          <w:rFonts w:ascii="仿宋_GB2312" w:eastAsia="仿宋_GB2312" w:hint="eastAsia"/>
          <w:bCs/>
          <w:sz w:val="28"/>
          <w:szCs w:val="28"/>
        </w:rPr>
        <w:t>的</w:t>
      </w:r>
      <w:r w:rsidRPr="00EF69DE">
        <w:rPr>
          <w:rFonts w:ascii="仿宋_GB2312" w:eastAsia="仿宋_GB2312" w:hint="eastAsia"/>
          <w:bCs/>
          <w:sz w:val="28"/>
          <w:szCs w:val="28"/>
        </w:rPr>
        <w:t>超高、智能型、绿色建筑，</w:t>
      </w:r>
      <w:r w:rsidR="00B27890">
        <w:rPr>
          <w:rFonts w:ascii="仿宋_GB2312" w:eastAsia="仿宋_GB2312" w:hint="eastAsia"/>
          <w:bCs/>
          <w:sz w:val="28"/>
          <w:szCs w:val="28"/>
        </w:rPr>
        <w:t>平安金融中心项目对于机电安装的要求近乎苛刻，却也给我们提供了尝试、革新的平台与机会</w:t>
      </w:r>
      <w:r w:rsidRPr="00EF69DE">
        <w:rPr>
          <w:rFonts w:ascii="仿宋_GB2312" w:eastAsia="仿宋_GB2312" w:hint="eastAsia"/>
          <w:bCs/>
          <w:sz w:val="28"/>
          <w:szCs w:val="28"/>
        </w:rPr>
        <w:t>。</w:t>
      </w:r>
    </w:p>
    <w:p w:rsidR="00123B54" w:rsidRPr="00123B54" w:rsidRDefault="00123B54" w:rsidP="00AD65E9">
      <w:pPr>
        <w:spacing w:line="560" w:lineRule="exact"/>
        <w:ind w:firstLine="570"/>
        <w:rPr>
          <w:rFonts w:ascii="仿宋_GB2312" w:eastAsia="仿宋_GB2312"/>
          <w:sz w:val="28"/>
          <w:szCs w:val="28"/>
        </w:rPr>
      </w:pPr>
      <w:r w:rsidRPr="00123B54">
        <w:rPr>
          <w:rFonts w:ascii="仿宋_GB2312" w:eastAsia="仿宋_GB2312" w:hint="eastAsia"/>
          <w:sz w:val="28"/>
          <w:szCs w:val="28"/>
        </w:rPr>
        <w:t>深圳平安机电总承包项目</w:t>
      </w:r>
      <w:r w:rsidRPr="00123B54">
        <w:rPr>
          <w:rFonts w:ascii="仿宋_GB2312" w:eastAsia="仿宋_GB2312"/>
          <w:sz w:val="28"/>
          <w:szCs w:val="28"/>
        </w:rPr>
        <w:t>，凭借</w:t>
      </w:r>
      <w:r w:rsidRPr="00123B54">
        <w:rPr>
          <w:rFonts w:ascii="仿宋_GB2312" w:eastAsia="仿宋_GB2312" w:hint="eastAsia"/>
          <w:sz w:val="28"/>
          <w:szCs w:val="28"/>
        </w:rPr>
        <w:t>660米</w:t>
      </w:r>
      <w:r w:rsidRPr="00123B54">
        <w:rPr>
          <w:rFonts w:ascii="仿宋_GB2312" w:eastAsia="仿宋_GB2312"/>
          <w:sz w:val="28"/>
          <w:szCs w:val="28"/>
        </w:rPr>
        <w:t>的高度，</w:t>
      </w:r>
      <w:r w:rsidRPr="00123B54">
        <w:rPr>
          <w:rFonts w:ascii="仿宋_GB2312" w:eastAsia="仿宋_GB2312" w:hint="eastAsia"/>
          <w:sz w:val="28"/>
          <w:szCs w:val="28"/>
        </w:rPr>
        <w:t>傲立国内</w:t>
      </w:r>
      <w:r w:rsidRPr="00123B54">
        <w:rPr>
          <w:rFonts w:ascii="仿宋_GB2312" w:eastAsia="仿宋_GB2312"/>
          <w:sz w:val="28"/>
          <w:szCs w:val="28"/>
        </w:rPr>
        <w:t>超高层机电总包制高点</w:t>
      </w:r>
      <w:r w:rsidRPr="00123B54">
        <w:rPr>
          <w:rFonts w:ascii="仿宋_GB2312" w:eastAsia="仿宋_GB2312" w:hint="eastAsia"/>
          <w:sz w:val="28"/>
          <w:szCs w:val="28"/>
        </w:rPr>
        <w:t>。项目</w:t>
      </w:r>
      <w:r w:rsidR="00B20E3A">
        <w:rPr>
          <w:rFonts w:ascii="仿宋_GB2312" w:eastAsia="仿宋_GB2312" w:hint="eastAsia"/>
          <w:sz w:val="28"/>
          <w:szCs w:val="28"/>
        </w:rPr>
        <w:t>自2013年3月进场以来，全体管理人员克难奋进、兢兢业业、辛勤工作，中建三局各级领导、业主平安集团、上海建设监理有限公司全力支持，中建一局施工总承包方、专业分包、各参建单位鼎力配合</w:t>
      </w:r>
      <w:r w:rsidRPr="00123B54">
        <w:rPr>
          <w:rFonts w:ascii="仿宋_GB2312" w:eastAsia="仿宋_GB2312" w:hint="eastAsia"/>
          <w:sz w:val="28"/>
          <w:szCs w:val="28"/>
        </w:rPr>
        <w:t>，以先进</w:t>
      </w:r>
      <w:r w:rsidRPr="00123B54">
        <w:rPr>
          <w:rFonts w:ascii="仿宋_GB2312" w:eastAsia="仿宋_GB2312"/>
          <w:sz w:val="28"/>
          <w:szCs w:val="28"/>
        </w:rPr>
        <w:t>管理理念</w:t>
      </w:r>
      <w:r w:rsidRPr="00123B54">
        <w:rPr>
          <w:rFonts w:ascii="仿宋_GB2312" w:eastAsia="仿宋_GB2312" w:hint="eastAsia"/>
          <w:sz w:val="28"/>
          <w:szCs w:val="28"/>
        </w:rPr>
        <w:t>引领航向</w:t>
      </w:r>
      <w:r w:rsidRPr="00123B54">
        <w:rPr>
          <w:rFonts w:ascii="仿宋_GB2312" w:eastAsia="仿宋_GB2312"/>
          <w:sz w:val="28"/>
          <w:szCs w:val="28"/>
        </w:rPr>
        <w:t>，</w:t>
      </w:r>
      <w:r w:rsidRPr="00123B54">
        <w:rPr>
          <w:rFonts w:ascii="仿宋_GB2312" w:eastAsia="仿宋_GB2312" w:hint="eastAsia"/>
          <w:sz w:val="28"/>
          <w:szCs w:val="28"/>
        </w:rPr>
        <w:t>以</w:t>
      </w:r>
      <w:r w:rsidRPr="00123B54">
        <w:rPr>
          <w:rFonts w:ascii="仿宋_GB2312" w:eastAsia="仿宋_GB2312"/>
          <w:sz w:val="28"/>
          <w:szCs w:val="28"/>
        </w:rPr>
        <w:t>产学研</w:t>
      </w:r>
      <w:r w:rsidRPr="00123B54">
        <w:rPr>
          <w:rFonts w:ascii="仿宋_GB2312" w:eastAsia="仿宋_GB2312" w:hint="eastAsia"/>
          <w:sz w:val="28"/>
          <w:szCs w:val="28"/>
        </w:rPr>
        <w:t>助力创新</w:t>
      </w:r>
      <w:r w:rsidRPr="00123B54">
        <w:rPr>
          <w:rFonts w:ascii="仿宋_GB2312" w:eastAsia="仿宋_GB2312"/>
          <w:sz w:val="28"/>
          <w:szCs w:val="28"/>
        </w:rPr>
        <w:t>，</w:t>
      </w:r>
      <w:r w:rsidRPr="00123B54">
        <w:rPr>
          <w:rFonts w:ascii="仿宋_GB2312" w:eastAsia="仿宋_GB2312" w:hint="eastAsia"/>
          <w:sz w:val="28"/>
          <w:szCs w:val="28"/>
        </w:rPr>
        <w:t>以</w:t>
      </w:r>
      <w:r w:rsidRPr="00123B54">
        <w:rPr>
          <w:rFonts w:ascii="仿宋_GB2312" w:eastAsia="仿宋_GB2312"/>
          <w:sz w:val="28"/>
          <w:szCs w:val="28"/>
        </w:rPr>
        <w:t>信息化</w:t>
      </w:r>
      <w:r w:rsidRPr="00123B54">
        <w:rPr>
          <w:rFonts w:ascii="仿宋_GB2312" w:eastAsia="仿宋_GB2312" w:hint="eastAsia"/>
          <w:sz w:val="28"/>
          <w:szCs w:val="28"/>
        </w:rPr>
        <w:t>建设</w:t>
      </w:r>
      <w:r w:rsidRPr="00123B54">
        <w:rPr>
          <w:rFonts w:ascii="仿宋_GB2312" w:eastAsia="仿宋_GB2312"/>
          <w:sz w:val="28"/>
          <w:szCs w:val="28"/>
        </w:rPr>
        <w:t>搭设金桥，</w:t>
      </w:r>
      <w:r w:rsidRPr="00123B54">
        <w:rPr>
          <w:rFonts w:ascii="仿宋_GB2312" w:eastAsia="仿宋_GB2312" w:hint="eastAsia"/>
          <w:sz w:val="28"/>
          <w:szCs w:val="28"/>
        </w:rPr>
        <w:t>以B</w:t>
      </w:r>
      <w:r w:rsidRPr="00123B54">
        <w:rPr>
          <w:rFonts w:ascii="仿宋_GB2312" w:eastAsia="仿宋_GB2312"/>
          <w:sz w:val="28"/>
          <w:szCs w:val="28"/>
        </w:rPr>
        <w:t>IM</w:t>
      </w:r>
      <w:r w:rsidRPr="00123B54">
        <w:rPr>
          <w:rFonts w:ascii="仿宋_GB2312" w:eastAsia="仿宋_GB2312" w:hint="eastAsia"/>
          <w:sz w:val="28"/>
          <w:szCs w:val="28"/>
        </w:rPr>
        <w:t>技术引擎发力</w:t>
      </w:r>
      <w:r w:rsidRPr="00123B54">
        <w:rPr>
          <w:rFonts w:ascii="仿宋_GB2312" w:eastAsia="仿宋_GB2312"/>
          <w:sz w:val="28"/>
          <w:szCs w:val="28"/>
        </w:rPr>
        <w:t>，</w:t>
      </w:r>
      <w:r w:rsidRPr="00123B54">
        <w:rPr>
          <w:rFonts w:ascii="仿宋_GB2312" w:eastAsia="仿宋_GB2312" w:hint="eastAsia"/>
          <w:sz w:val="28"/>
          <w:szCs w:val="28"/>
        </w:rPr>
        <w:t>打造</w:t>
      </w:r>
      <w:r w:rsidRPr="00123B54">
        <w:rPr>
          <w:rFonts w:ascii="仿宋_GB2312" w:eastAsia="仿宋_GB2312"/>
          <w:sz w:val="28"/>
          <w:szCs w:val="28"/>
        </w:rPr>
        <w:t>绿色生态链，</w:t>
      </w:r>
      <w:r w:rsidRPr="00123B54">
        <w:rPr>
          <w:rFonts w:ascii="仿宋_GB2312" w:eastAsia="仿宋_GB2312" w:hint="eastAsia"/>
          <w:sz w:val="28"/>
          <w:szCs w:val="28"/>
        </w:rPr>
        <w:t>走出了一条</w:t>
      </w:r>
      <w:r w:rsidRPr="00123B54">
        <w:rPr>
          <w:rFonts w:ascii="仿宋_GB2312" w:eastAsia="仿宋_GB2312"/>
          <w:sz w:val="28"/>
          <w:szCs w:val="28"/>
        </w:rPr>
        <w:t>国内超</w:t>
      </w:r>
      <w:r w:rsidRPr="00123B54">
        <w:rPr>
          <w:rFonts w:ascii="仿宋_GB2312" w:eastAsia="仿宋_GB2312"/>
          <w:sz w:val="28"/>
          <w:szCs w:val="28"/>
        </w:rPr>
        <w:lastRenderedPageBreak/>
        <w:t>高层</w:t>
      </w:r>
      <w:r w:rsidR="00FF6ECD">
        <w:rPr>
          <w:rFonts w:ascii="仿宋_GB2312" w:eastAsia="仿宋_GB2312" w:hint="eastAsia"/>
          <w:sz w:val="28"/>
          <w:szCs w:val="28"/>
        </w:rPr>
        <w:t>数字化建造之</w:t>
      </w:r>
      <w:r w:rsidRPr="00123B54">
        <w:rPr>
          <w:rFonts w:ascii="仿宋_GB2312" w:eastAsia="仿宋_GB2312" w:hint="eastAsia"/>
          <w:sz w:val="28"/>
          <w:szCs w:val="28"/>
        </w:rPr>
        <w:t>路。</w:t>
      </w:r>
    </w:p>
    <w:p w:rsidR="0060703A" w:rsidRDefault="0060703A" w:rsidP="0060703A">
      <w:pPr>
        <w:spacing w:line="560" w:lineRule="exact"/>
        <w:jc w:val="center"/>
        <w:rPr>
          <w:rFonts w:ascii="仿宋_GB2312" w:eastAsia="仿宋_GB2312"/>
          <w:b/>
          <w:sz w:val="28"/>
          <w:szCs w:val="28"/>
        </w:rPr>
      </w:pPr>
    </w:p>
    <w:p w:rsidR="00123B54" w:rsidRDefault="00123B54" w:rsidP="0060703A">
      <w:pPr>
        <w:spacing w:line="560" w:lineRule="exact"/>
        <w:jc w:val="center"/>
        <w:rPr>
          <w:rFonts w:ascii="仿宋_GB2312" w:eastAsia="仿宋_GB2312"/>
          <w:b/>
          <w:sz w:val="28"/>
          <w:szCs w:val="28"/>
        </w:rPr>
      </w:pPr>
      <w:r w:rsidRPr="0060703A">
        <w:rPr>
          <w:rFonts w:ascii="仿宋_GB2312" w:eastAsia="仿宋_GB2312" w:hint="eastAsia"/>
          <w:b/>
          <w:sz w:val="28"/>
          <w:szCs w:val="28"/>
        </w:rPr>
        <w:t>理念引航</w:t>
      </w:r>
      <w:r w:rsidR="00566AE5" w:rsidRPr="0060703A">
        <w:rPr>
          <w:rFonts w:ascii="仿宋_GB2312" w:eastAsia="仿宋_GB2312" w:hint="eastAsia"/>
          <w:b/>
          <w:sz w:val="28"/>
          <w:szCs w:val="28"/>
        </w:rPr>
        <w:t>，铺垫数字化建造基石</w:t>
      </w:r>
    </w:p>
    <w:p w:rsidR="0060703A" w:rsidRPr="0060703A" w:rsidRDefault="0060703A" w:rsidP="0060703A">
      <w:pPr>
        <w:spacing w:line="560" w:lineRule="exact"/>
        <w:jc w:val="center"/>
        <w:rPr>
          <w:rFonts w:ascii="仿宋_GB2312" w:eastAsia="仿宋_GB2312"/>
          <w:b/>
          <w:sz w:val="28"/>
          <w:szCs w:val="28"/>
        </w:rPr>
      </w:pPr>
    </w:p>
    <w:p w:rsidR="00123B54" w:rsidRPr="00123B54" w:rsidRDefault="00123B54" w:rsidP="00AD65E9">
      <w:pPr>
        <w:spacing w:line="560" w:lineRule="exact"/>
        <w:ind w:firstLine="570"/>
        <w:rPr>
          <w:rFonts w:ascii="仿宋_GB2312" w:eastAsia="仿宋_GB2312"/>
          <w:b/>
          <w:sz w:val="28"/>
          <w:szCs w:val="28"/>
        </w:rPr>
      </w:pPr>
      <w:r w:rsidRPr="00123B54">
        <w:rPr>
          <w:rFonts w:ascii="仿宋_GB2312" w:eastAsia="仿宋_GB2312" w:hint="eastAsia"/>
          <w:b/>
          <w:sz w:val="28"/>
          <w:szCs w:val="28"/>
        </w:rPr>
        <w:t>一</w:t>
      </w:r>
      <w:r w:rsidRPr="00123B54">
        <w:rPr>
          <w:rFonts w:ascii="仿宋_GB2312" w:eastAsia="仿宋_GB2312"/>
          <w:b/>
          <w:sz w:val="28"/>
          <w:szCs w:val="28"/>
        </w:rPr>
        <w:t>、</w:t>
      </w:r>
      <w:r w:rsidRPr="00123B54">
        <w:rPr>
          <w:rFonts w:ascii="仿宋_GB2312" w:eastAsia="仿宋_GB2312" w:hint="eastAsia"/>
          <w:b/>
          <w:sz w:val="28"/>
          <w:szCs w:val="28"/>
        </w:rPr>
        <w:t>目标引领</w:t>
      </w:r>
    </w:p>
    <w:p w:rsidR="00123B54" w:rsidRPr="00123B54" w:rsidRDefault="00C977C5" w:rsidP="00AD65E9">
      <w:pPr>
        <w:spacing w:line="560" w:lineRule="exact"/>
        <w:ind w:firstLine="570"/>
        <w:rPr>
          <w:rFonts w:ascii="仿宋_GB2312" w:eastAsia="仿宋_GB2312"/>
          <w:sz w:val="28"/>
          <w:szCs w:val="28"/>
        </w:rPr>
      </w:pPr>
      <w:r>
        <w:rPr>
          <w:rFonts w:ascii="仿宋_GB2312" w:eastAsia="仿宋_GB2312" w:hint="eastAsia"/>
          <w:sz w:val="28"/>
          <w:szCs w:val="28"/>
        </w:rPr>
        <w:t>“</w:t>
      </w:r>
      <w:r w:rsidRPr="00C977C5">
        <w:rPr>
          <w:rFonts w:ascii="仿宋_GB2312" w:eastAsia="仿宋_GB2312"/>
          <w:sz w:val="28"/>
          <w:szCs w:val="28"/>
        </w:rPr>
        <w:t>高度决定视野，角度明确方向</w:t>
      </w:r>
      <w:r>
        <w:rPr>
          <w:rFonts w:ascii="仿宋_GB2312" w:eastAsia="仿宋_GB2312" w:hint="eastAsia"/>
          <w:sz w:val="28"/>
          <w:szCs w:val="28"/>
        </w:rPr>
        <w:t>。”</w:t>
      </w:r>
      <w:r w:rsidR="005A1123">
        <w:rPr>
          <w:rFonts w:ascii="仿宋_GB2312" w:eastAsia="仿宋_GB2312" w:hint="eastAsia"/>
          <w:sz w:val="28"/>
          <w:szCs w:val="28"/>
        </w:rPr>
        <w:t>世间万物，理念与思维决定高度与广度。</w:t>
      </w:r>
      <w:r w:rsidR="00123B54" w:rsidRPr="00123B54">
        <w:rPr>
          <w:rFonts w:ascii="仿宋_GB2312" w:eastAsia="仿宋_GB2312" w:hint="eastAsia"/>
          <w:sz w:val="28"/>
          <w:szCs w:val="28"/>
        </w:rPr>
        <w:t>项目部</w:t>
      </w:r>
      <w:r w:rsidR="00123B54" w:rsidRPr="00123B54">
        <w:rPr>
          <w:rFonts w:ascii="仿宋_GB2312" w:eastAsia="仿宋_GB2312"/>
          <w:sz w:val="28"/>
          <w:szCs w:val="28"/>
        </w:rPr>
        <w:t>组建之</w:t>
      </w:r>
      <w:r w:rsidR="005A1123">
        <w:rPr>
          <w:rFonts w:ascii="仿宋_GB2312" w:eastAsia="仿宋_GB2312" w:hint="eastAsia"/>
          <w:sz w:val="28"/>
          <w:szCs w:val="28"/>
        </w:rPr>
        <w:t>时</w:t>
      </w:r>
      <w:r w:rsidR="00123B54" w:rsidRPr="00123B54">
        <w:rPr>
          <w:rFonts w:ascii="仿宋_GB2312" w:eastAsia="仿宋_GB2312"/>
          <w:sz w:val="28"/>
          <w:szCs w:val="28"/>
        </w:rPr>
        <w:t>，就以</w:t>
      </w:r>
      <w:r w:rsidR="00123B54" w:rsidRPr="00123B54">
        <w:rPr>
          <w:rFonts w:ascii="仿宋_GB2312" w:eastAsia="仿宋_GB2312" w:hint="eastAsia"/>
          <w:sz w:val="28"/>
          <w:szCs w:val="28"/>
        </w:rPr>
        <w:t>“担当平安之重”为历史使命、以“追求科技创新”为工作导向、以“过程精益树品牌”为管理标准，并提出超高层项目机电安装“总承包管理的领先者、BIM综合技术的创新者、信息化集成的突破者、产学研结合的推动者、绿色节能的践行者”</w:t>
      </w:r>
      <w:r w:rsidR="00123B54" w:rsidRPr="00123B54">
        <w:rPr>
          <w:rFonts w:ascii="仿宋_GB2312" w:eastAsia="仿宋_GB2312"/>
          <w:sz w:val="28"/>
          <w:szCs w:val="28"/>
        </w:rPr>
        <w:t>的</w:t>
      </w:r>
      <w:r w:rsidR="00123B54" w:rsidRPr="00123B54">
        <w:rPr>
          <w:rFonts w:ascii="仿宋_GB2312" w:eastAsia="仿宋_GB2312" w:hint="eastAsia"/>
          <w:sz w:val="28"/>
          <w:szCs w:val="28"/>
        </w:rPr>
        <w:t>“五</w:t>
      </w:r>
      <w:r w:rsidR="00123B54" w:rsidRPr="00123B54">
        <w:rPr>
          <w:rFonts w:ascii="仿宋_GB2312" w:eastAsia="仿宋_GB2312"/>
          <w:sz w:val="28"/>
          <w:szCs w:val="28"/>
        </w:rPr>
        <w:t>者</w:t>
      </w:r>
      <w:r w:rsidR="00123B54" w:rsidRPr="00123B54">
        <w:rPr>
          <w:rFonts w:ascii="仿宋_GB2312" w:eastAsia="仿宋_GB2312" w:hint="eastAsia"/>
          <w:sz w:val="28"/>
          <w:szCs w:val="28"/>
        </w:rPr>
        <w:t>”奋斗目标</w:t>
      </w:r>
      <w:r w:rsidR="00123B54" w:rsidRPr="00123B54">
        <w:rPr>
          <w:rFonts w:ascii="仿宋_GB2312" w:eastAsia="仿宋_GB2312"/>
          <w:sz w:val="28"/>
          <w:szCs w:val="28"/>
        </w:rPr>
        <w:t>，</w:t>
      </w:r>
      <w:r w:rsidR="00123B54" w:rsidRPr="00123B54">
        <w:rPr>
          <w:rFonts w:ascii="仿宋_GB2312" w:eastAsia="仿宋_GB2312" w:hint="eastAsia"/>
          <w:sz w:val="28"/>
          <w:szCs w:val="28"/>
        </w:rPr>
        <w:t>高举机电总承包管理大旗，统筹组织生产要素，协调服务专业分包，集成管理现场施工，提炼出</w:t>
      </w:r>
      <w:r w:rsidR="00123B54" w:rsidRPr="00123B54">
        <w:rPr>
          <w:rFonts w:ascii="仿宋_GB2312" w:eastAsia="仿宋_GB2312"/>
          <w:sz w:val="28"/>
          <w:szCs w:val="28"/>
        </w:rPr>
        <w:t>独具特色的</w:t>
      </w:r>
      <w:r w:rsidR="00123B54" w:rsidRPr="00123B54">
        <w:rPr>
          <w:rFonts w:ascii="仿宋_GB2312" w:eastAsia="仿宋_GB2312" w:hint="eastAsia"/>
          <w:sz w:val="28"/>
          <w:szCs w:val="28"/>
        </w:rPr>
        <w:t>“学以致用</w:t>
      </w:r>
      <w:r w:rsidR="00123B54" w:rsidRPr="00123B54">
        <w:rPr>
          <w:rFonts w:ascii="仿宋_GB2312" w:eastAsia="仿宋_GB2312"/>
          <w:sz w:val="28"/>
          <w:szCs w:val="28"/>
        </w:rPr>
        <w:t>，</w:t>
      </w:r>
      <w:r w:rsidR="00123B54" w:rsidRPr="00123B54">
        <w:rPr>
          <w:rFonts w:ascii="仿宋_GB2312" w:eastAsia="仿宋_GB2312" w:hint="eastAsia"/>
          <w:sz w:val="28"/>
          <w:szCs w:val="28"/>
        </w:rPr>
        <w:t>思深忧远</w:t>
      </w:r>
      <w:r w:rsidR="00123B54" w:rsidRPr="00123B54">
        <w:rPr>
          <w:rFonts w:ascii="仿宋_GB2312" w:eastAsia="仿宋_GB2312"/>
          <w:sz w:val="28"/>
          <w:szCs w:val="28"/>
        </w:rPr>
        <w:t>，</w:t>
      </w:r>
      <w:r w:rsidR="00123B54" w:rsidRPr="00123B54">
        <w:rPr>
          <w:rFonts w:ascii="仿宋_GB2312" w:eastAsia="仿宋_GB2312" w:hint="eastAsia"/>
          <w:sz w:val="28"/>
          <w:szCs w:val="28"/>
        </w:rPr>
        <w:t>谋定后战</w:t>
      </w:r>
      <w:r w:rsidR="00123B54" w:rsidRPr="00123B54">
        <w:rPr>
          <w:rFonts w:ascii="仿宋_GB2312" w:eastAsia="仿宋_GB2312"/>
          <w:sz w:val="28"/>
          <w:szCs w:val="28"/>
        </w:rPr>
        <w:t>，创业垂统</w:t>
      </w:r>
      <w:r w:rsidR="00123B54" w:rsidRPr="00123B54">
        <w:rPr>
          <w:rFonts w:ascii="仿宋_GB2312" w:eastAsia="仿宋_GB2312" w:hint="eastAsia"/>
          <w:sz w:val="28"/>
          <w:szCs w:val="28"/>
        </w:rPr>
        <w:t>”——“学思谋创”管理理念。</w:t>
      </w:r>
      <w:r w:rsidR="00123B54" w:rsidRPr="00123B54">
        <w:rPr>
          <w:rFonts w:ascii="仿宋_GB2312" w:eastAsia="仿宋_GB2312"/>
          <w:sz w:val="28"/>
          <w:szCs w:val="28"/>
        </w:rPr>
        <w:t>致力于</w:t>
      </w:r>
      <w:r w:rsidR="00123B54" w:rsidRPr="00123B54">
        <w:rPr>
          <w:rFonts w:ascii="仿宋_GB2312" w:eastAsia="仿宋_GB2312" w:hint="eastAsia"/>
          <w:sz w:val="28"/>
          <w:szCs w:val="28"/>
        </w:rPr>
        <w:t>打造“人文平安</w:t>
      </w:r>
      <w:r w:rsidR="00123B54" w:rsidRPr="00123B54">
        <w:rPr>
          <w:rFonts w:ascii="仿宋_GB2312" w:eastAsia="仿宋_GB2312"/>
          <w:sz w:val="28"/>
          <w:szCs w:val="28"/>
        </w:rPr>
        <w:t>、信息化平安、科技平安、绿色平安</w:t>
      </w:r>
      <w:r w:rsidR="00123B54" w:rsidRPr="00123B54">
        <w:rPr>
          <w:rFonts w:ascii="仿宋_GB2312" w:eastAsia="仿宋_GB2312" w:hint="eastAsia"/>
          <w:sz w:val="28"/>
          <w:szCs w:val="28"/>
        </w:rPr>
        <w:t>”，</w:t>
      </w:r>
      <w:r w:rsidR="00123B54" w:rsidRPr="00123B54">
        <w:rPr>
          <w:rFonts w:ascii="仿宋_GB2312" w:eastAsia="仿宋_GB2312"/>
          <w:sz w:val="28"/>
          <w:szCs w:val="28"/>
        </w:rPr>
        <w:t>形成了业主高度认可、分包高度认同、员工高度认知的和谐氛围</w:t>
      </w:r>
      <w:r w:rsidR="00123B54" w:rsidRPr="00123B54">
        <w:rPr>
          <w:rFonts w:ascii="仿宋_GB2312" w:eastAsia="仿宋_GB2312" w:hint="eastAsia"/>
          <w:sz w:val="28"/>
          <w:szCs w:val="28"/>
        </w:rPr>
        <w:t>。</w:t>
      </w:r>
    </w:p>
    <w:p w:rsidR="00123B54" w:rsidRPr="00123B54" w:rsidRDefault="00123B54" w:rsidP="00AD65E9">
      <w:pPr>
        <w:spacing w:line="560" w:lineRule="exact"/>
        <w:ind w:firstLine="570"/>
        <w:rPr>
          <w:rFonts w:ascii="仿宋_GB2312" w:eastAsia="仿宋_GB2312"/>
          <w:b/>
          <w:sz w:val="28"/>
          <w:szCs w:val="28"/>
        </w:rPr>
      </w:pPr>
      <w:r w:rsidRPr="00123B54">
        <w:rPr>
          <w:rFonts w:ascii="仿宋_GB2312" w:eastAsia="仿宋_GB2312" w:hint="eastAsia"/>
          <w:b/>
          <w:sz w:val="28"/>
          <w:szCs w:val="28"/>
        </w:rPr>
        <w:t>二</w:t>
      </w:r>
      <w:r w:rsidRPr="00123B54">
        <w:rPr>
          <w:rFonts w:ascii="仿宋_GB2312" w:eastAsia="仿宋_GB2312"/>
          <w:b/>
          <w:sz w:val="28"/>
          <w:szCs w:val="28"/>
        </w:rPr>
        <w:t>、理念先导</w:t>
      </w:r>
    </w:p>
    <w:p w:rsidR="00123B54" w:rsidRPr="00123B54" w:rsidRDefault="00123B54" w:rsidP="00AD65E9">
      <w:pPr>
        <w:spacing w:line="560" w:lineRule="exact"/>
        <w:ind w:firstLine="570"/>
        <w:rPr>
          <w:rFonts w:ascii="仿宋_GB2312" w:eastAsia="仿宋_GB2312"/>
          <w:sz w:val="28"/>
          <w:szCs w:val="28"/>
        </w:rPr>
      </w:pPr>
      <w:r w:rsidRPr="00123B54">
        <w:rPr>
          <w:rFonts w:ascii="仿宋_GB2312" w:eastAsia="仿宋_GB2312" w:hint="eastAsia"/>
          <w:sz w:val="28"/>
          <w:szCs w:val="28"/>
        </w:rPr>
        <w:t>项目部以统筹组织、协调服务、集成管理为核心管理理念，从目标制定到资源保障进行战略策划，从目标分解到实施组织完善战术策划，形成项目独有的机电总承包“靶心”理念。进而</w:t>
      </w:r>
      <w:r w:rsidRPr="00123B54">
        <w:rPr>
          <w:rFonts w:ascii="仿宋_GB2312" w:eastAsia="仿宋_GB2312"/>
          <w:sz w:val="28"/>
          <w:szCs w:val="28"/>
        </w:rPr>
        <w:t>强化落实</w:t>
      </w:r>
      <w:r w:rsidRPr="00123B54">
        <w:rPr>
          <w:rFonts w:ascii="仿宋_GB2312" w:eastAsia="仿宋_GB2312" w:hint="eastAsia"/>
          <w:sz w:val="28"/>
          <w:szCs w:val="28"/>
        </w:rPr>
        <w:t>“</w:t>
      </w:r>
      <w:r w:rsidRPr="00123B54">
        <w:rPr>
          <w:rFonts w:ascii="仿宋_GB2312" w:eastAsia="仿宋_GB2312"/>
          <w:sz w:val="28"/>
          <w:szCs w:val="28"/>
        </w:rPr>
        <w:t>靶心</w:t>
      </w:r>
      <w:r w:rsidRPr="00123B54">
        <w:rPr>
          <w:rFonts w:ascii="仿宋_GB2312" w:eastAsia="仿宋_GB2312"/>
          <w:sz w:val="28"/>
          <w:szCs w:val="28"/>
        </w:rPr>
        <w:t>”</w:t>
      </w:r>
      <w:r w:rsidRPr="00123B54">
        <w:rPr>
          <w:rFonts w:ascii="仿宋_GB2312" w:eastAsia="仿宋_GB2312" w:hint="eastAsia"/>
          <w:sz w:val="28"/>
          <w:szCs w:val="28"/>
        </w:rPr>
        <w:t>理念</w:t>
      </w:r>
      <w:r w:rsidRPr="00123B54">
        <w:rPr>
          <w:rFonts w:ascii="仿宋_GB2312" w:eastAsia="仿宋_GB2312"/>
          <w:sz w:val="28"/>
          <w:szCs w:val="28"/>
        </w:rPr>
        <w:t>，</w:t>
      </w:r>
      <w:r w:rsidRPr="00123B54">
        <w:rPr>
          <w:rFonts w:ascii="仿宋_GB2312" w:eastAsia="仿宋_GB2312" w:hint="eastAsia"/>
          <w:sz w:val="28"/>
          <w:szCs w:val="28"/>
        </w:rPr>
        <w:t>以项目全面履约、对专业分包协调、服务的精细化管理为主线，遵循“法人管项目、项目系统化管理、项目持续改进、项目相关方满意”的项目管理方针，做到对业主以服务为中心，全面履行合约；对分包以管理为中心，全面协调服务的机电工程总承包管理。</w:t>
      </w:r>
      <w:r w:rsidR="00A90465" w:rsidRPr="00A90465">
        <w:rPr>
          <w:rFonts w:ascii="仿宋_GB2312" w:eastAsia="仿宋_GB2312"/>
          <w:sz w:val="28"/>
          <w:szCs w:val="28"/>
        </w:rPr>
        <w:t>贯彻最终用户导向建设和</w:t>
      </w:r>
      <w:r w:rsidR="00A90465">
        <w:rPr>
          <w:rFonts w:ascii="仿宋_GB2312" w:eastAsia="仿宋_GB2312" w:hint="eastAsia"/>
          <w:sz w:val="28"/>
          <w:szCs w:val="28"/>
        </w:rPr>
        <w:t>全</w:t>
      </w:r>
      <w:r w:rsidR="00A90465" w:rsidRPr="00A90465">
        <w:rPr>
          <w:rFonts w:ascii="仿宋_GB2312" w:eastAsia="仿宋_GB2312"/>
          <w:sz w:val="28"/>
          <w:szCs w:val="28"/>
        </w:rPr>
        <w:t>寿命周期管理理念，建设</w:t>
      </w:r>
      <w:r w:rsidR="00A90465" w:rsidRPr="00A90465">
        <w:rPr>
          <w:rFonts w:ascii="仿宋_GB2312" w:eastAsia="仿宋_GB2312"/>
          <w:sz w:val="28"/>
          <w:szCs w:val="28"/>
        </w:rPr>
        <w:t>“</w:t>
      </w:r>
      <w:r w:rsidR="00A90465" w:rsidRPr="00A90465">
        <w:rPr>
          <w:rFonts w:ascii="仿宋_GB2312" w:eastAsia="仿宋_GB2312"/>
          <w:sz w:val="28"/>
          <w:szCs w:val="28"/>
        </w:rPr>
        <w:t>项目利益高于一切</w:t>
      </w:r>
      <w:r w:rsidR="00A90465" w:rsidRPr="00A90465">
        <w:rPr>
          <w:rFonts w:ascii="仿宋_GB2312" w:eastAsia="仿宋_GB2312"/>
          <w:sz w:val="28"/>
          <w:szCs w:val="28"/>
        </w:rPr>
        <w:t>”</w:t>
      </w:r>
      <w:r w:rsidR="00A90465" w:rsidRPr="00A90465">
        <w:rPr>
          <w:rFonts w:ascii="仿宋_GB2312" w:eastAsia="仿宋_GB2312"/>
          <w:sz w:val="28"/>
          <w:szCs w:val="28"/>
        </w:rPr>
        <w:t>的项目文化，运用价值工程、动态目标管理等先进的管理方法和手段，实现本机电总承包工程的综合集成管理，促使本项目各项建设目标全面达成，为项目增值</w:t>
      </w:r>
      <w:r w:rsidR="00A90465">
        <w:rPr>
          <w:rFonts w:ascii="仿宋_GB2312" w:eastAsia="仿宋_GB2312" w:hint="eastAsia"/>
          <w:sz w:val="28"/>
          <w:szCs w:val="28"/>
        </w:rPr>
        <w:t>。</w:t>
      </w:r>
    </w:p>
    <w:p w:rsidR="00123B54" w:rsidRPr="00123B54" w:rsidRDefault="00123B54" w:rsidP="00AD65E9">
      <w:pPr>
        <w:spacing w:line="560" w:lineRule="exact"/>
        <w:ind w:firstLine="570"/>
        <w:rPr>
          <w:rFonts w:ascii="仿宋_GB2312" w:eastAsia="仿宋_GB2312"/>
          <w:b/>
          <w:sz w:val="28"/>
          <w:szCs w:val="28"/>
        </w:rPr>
      </w:pPr>
      <w:r w:rsidRPr="00123B54">
        <w:rPr>
          <w:rFonts w:ascii="仿宋_GB2312" w:eastAsia="仿宋_GB2312" w:hint="eastAsia"/>
          <w:b/>
          <w:sz w:val="28"/>
          <w:szCs w:val="28"/>
        </w:rPr>
        <w:t>三、模式</w:t>
      </w:r>
      <w:r w:rsidRPr="00123B54">
        <w:rPr>
          <w:rFonts w:ascii="仿宋_GB2312" w:eastAsia="仿宋_GB2312"/>
          <w:b/>
          <w:sz w:val="28"/>
          <w:szCs w:val="28"/>
        </w:rPr>
        <w:t>创新</w:t>
      </w:r>
    </w:p>
    <w:p w:rsidR="00147F36" w:rsidRPr="00C77459" w:rsidRDefault="00147F36" w:rsidP="00AD65E9">
      <w:pPr>
        <w:spacing w:line="560" w:lineRule="exact"/>
        <w:ind w:firstLine="570"/>
        <w:rPr>
          <w:rFonts w:ascii="仿宋_GB2312" w:eastAsia="仿宋_GB2312"/>
          <w:b/>
          <w:sz w:val="28"/>
          <w:szCs w:val="28"/>
        </w:rPr>
      </w:pPr>
      <w:r w:rsidRPr="00C77459">
        <w:rPr>
          <w:rFonts w:ascii="仿宋_GB2312" w:eastAsia="仿宋_GB2312" w:hint="eastAsia"/>
          <w:b/>
          <w:sz w:val="28"/>
          <w:szCs w:val="28"/>
        </w:rPr>
        <w:t>（1）</w:t>
      </w:r>
      <w:r w:rsidR="00C77459" w:rsidRPr="00C77459">
        <w:rPr>
          <w:rFonts w:ascii="仿宋_GB2312" w:eastAsia="仿宋_GB2312" w:hint="eastAsia"/>
          <w:b/>
          <w:sz w:val="28"/>
          <w:szCs w:val="28"/>
        </w:rPr>
        <w:t>全生命期</w:t>
      </w:r>
      <w:r w:rsidR="00150C48">
        <w:rPr>
          <w:rFonts w:ascii="仿宋_GB2312" w:eastAsia="仿宋_GB2312" w:hint="eastAsia"/>
          <w:b/>
          <w:sz w:val="28"/>
          <w:szCs w:val="28"/>
        </w:rPr>
        <w:t>创新</w:t>
      </w:r>
      <w:r w:rsidR="00C77459" w:rsidRPr="00C77459">
        <w:rPr>
          <w:rFonts w:ascii="仿宋_GB2312" w:eastAsia="仿宋_GB2312" w:hint="eastAsia"/>
          <w:b/>
          <w:sz w:val="28"/>
          <w:szCs w:val="28"/>
        </w:rPr>
        <w:t>管理</w:t>
      </w:r>
    </w:p>
    <w:p w:rsidR="00123B54" w:rsidRDefault="00123B54" w:rsidP="00AD65E9">
      <w:pPr>
        <w:spacing w:line="560" w:lineRule="exact"/>
        <w:ind w:firstLine="570"/>
        <w:rPr>
          <w:rFonts w:ascii="仿宋_GB2312" w:eastAsia="仿宋_GB2312"/>
          <w:sz w:val="28"/>
          <w:szCs w:val="28"/>
        </w:rPr>
      </w:pPr>
      <w:r w:rsidRPr="00123B54">
        <w:rPr>
          <w:rFonts w:ascii="仿宋_GB2312" w:eastAsia="仿宋_GB2312" w:hint="eastAsia"/>
          <w:sz w:val="28"/>
          <w:szCs w:val="28"/>
        </w:rPr>
        <w:t>“平安</w:t>
      </w:r>
      <w:r w:rsidRPr="00123B54">
        <w:rPr>
          <w:rFonts w:ascii="仿宋_GB2312" w:eastAsia="仿宋_GB2312"/>
          <w:sz w:val="28"/>
          <w:szCs w:val="28"/>
        </w:rPr>
        <w:t>机电</w:t>
      </w:r>
      <w:r w:rsidRPr="00123B54">
        <w:rPr>
          <w:rFonts w:ascii="仿宋_GB2312" w:eastAsia="仿宋_GB2312" w:hint="eastAsia"/>
          <w:sz w:val="28"/>
          <w:szCs w:val="28"/>
        </w:rPr>
        <w:t>”是国内</w:t>
      </w:r>
      <w:r w:rsidRPr="00123B54">
        <w:rPr>
          <w:rFonts w:ascii="仿宋_GB2312" w:eastAsia="仿宋_GB2312"/>
          <w:sz w:val="28"/>
          <w:szCs w:val="28"/>
        </w:rPr>
        <w:t>首屈一指的机电总承包项目，为克服技术难度高、安装工期</w:t>
      </w:r>
      <w:r w:rsidRPr="00123B54">
        <w:rPr>
          <w:rFonts w:ascii="仿宋_GB2312" w:eastAsia="仿宋_GB2312"/>
          <w:sz w:val="28"/>
          <w:szCs w:val="28"/>
        </w:rPr>
        <w:lastRenderedPageBreak/>
        <w:t>紧等困难，圆满完成该项目，打造世界一流的机电总包工程，项目部勇当拓荒者，</w:t>
      </w:r>
      <w:r w:rsidRPr="00123B54">
        <w:rPr>
          <w:rFonts w:ascii="仿宋_GB2312" w:eastAsia="仿宋_GB2312" w:hint="eastAsia"/>
          <w:sz w:val="28"/>
          <w:szCs w:val="28"/>
        </w:rPr>
        <w:t>以先进</w:t>
      </w:r>
      <w:r w:rsidRPr="00123B54">
        <w:rPr>
          <w:rFonts w:ascii="仿宋_GB2312" w:eastAsia="仿宋_GB2312"/>
          <w:sz w:val="28"/>
          <w:szCs w:val="28"/>
        </w:rPr>
        <w:t>管理</w:t>
      </w:r>
      <w:r w:rsidRPr="00123B54">
        <w:rPr>
          <w:rFonts w:ascii="仿宋_GB2312" w:eastAsia="仿宋_GB2312" w:hint="eastAsia"/>
          <w:sz w:val="28"/>
          <w:szCs w:val="28"/>
        </w:rPr>
        <w:t>思维</w:t>
      </w:r>
      <w:r w:rsidRPr="00123B54">
        <w:rPr>
          <w:rFonts w:ascii="仿宋_GB2312" w:eastAsia="仿宋_GB2312"/>
          <w:sz w:val="28"/>
          <w:szCs w:val="28"/>
        </w:rPr>
        <w:t>引领管理模式创新，实现</w:t>
      </w:r>
      <w:r w:rsidRPr="00123B54">
        <w:rPr>
          <w:rFonts w:ascii="仿宋_GB2312" w:eastAsia="仿宋_GB2312" w:hint="eastAsia"/>
          <w:sz w:val="28"/>
          <w:szCs w:val="28"/>
        </w:rPr>
        <w:t>由</w:t>
      </w:r>
      <w:r w:rsidRPr="00123B54">
        <w:rPr>
          <w:rFonts w:ascii="仿宋_GB2312" w:eastAsia="仿宋_GB2312"/>
          <w:sz w:val="28"/>
          <w:szCs w:val="28"/>
        </w:rPr>
        <w:t>只重现场</w:t>
      </w:r>
      <w:r w:rsidRPr="00123B54">
        <w:rPr>
          <w:rFonts w:ascii="仿宋_GB2312" w:eastAsia="仿宋_GB2312" w:hint="eastAsia"/>
          <w:sz w:val="28"/>
          <w:szCs w:val="28"/>
        </w:rPr>
        <w:t>向“</w:t>
      </w:r>
      <w:r w:rsidRPr="00123B54">
        <w:rPr>
          <w:rFonts w:ascii="仿宋_GB2312" w:eastAsia="仿宋_GB2312"/>
          <w:sz w:val="28"/>
          <w:szCs w:val="28"/>
        </w:rPr>
        <w:t>施工、运营</w:t>
      </w:r>
      <w:r w:rsidRPr="00123B54">
        <w:rPr>
          <w:rFonts w:ascii="仿宋_GB2312" w:eastAsia="仿宋_GB2312" w:hint="eastAsia"/>
          <w:sz w:val="28"/>
          <w:szCs w:val="28"/>
        </w:rPr>
        <w:t>、</w:t>
      </w:r>
      <w:r w:rsidRPr="00123B54">
        <w:rPr>
          <w:rFonts w:ascii="仿宋_GB2312" w:eastAsia="仿宋_GB2312"/>
          <w:sz w:val="28"/>
          <w:szCs w:val="28"/>
        </w:rPr>
        <w:t>维护</w:t>
      </w:r>
      <w:r w:rsidRPr="00123B54">
        <w:rPr>
          <w:rFonts w:ascii="仿宋_GB2312" w:eastAsia="仿宋_GB2312" w:hint="eastAsia"/>
          <w:sz w:val="28"/>
          <w:szCs w:val="28"/>
        </w:rPr>
        <w:t>”</w:t>
      </w:r>
      <w:r w:rsidRPr="00123B54">
        <w:rPr>
          <w:rFonts w:ascii="仿宋_GB2312" w:eastAsia="仿宋_GB2312"/>
          <w:sz w:val="28"/>
          <w:szCs w:val="28"/>
        </w:rPr>
        <w:t>为一体</w:t>
      </w:r>
      <w:r w:rsidRPr="00123B54">
        <w:rPr>
          <w:rFonts w:ascii="仿宋_GB2312" w:eastAsia="仿宋_GB2312" w:hint="eastAsia"/>
          <w:sz w:val="28"/>
          <w:szCs w:val="28"/>
        </w:rPr>
        <w:t>的</w:t>
      </w:r>
      <w:r w:rsidRPr="00123B54">
        <w:rPr>
          <w:rFonts w:ascii="仿宋_GB2312" w:eastAsia="仿宋_GB2312"/>
          <w:sz w:val="28"/>
          <w:szCs w:val="28"/>
        </w:rPr>
        <w:t>转变，延长项目管理生命周期</w:t>
      </w:r>
      <w:r w:rsidRPr="00123B54">
        <w:rPr>
          <w:rFonts w:ascii="仿宋_GB2312" w:eastAsia="仿宋_GB2312" w:hint="eastAsia"/>
          <w:sz w:val="28"/>
          <w:szCs w:val="28"/>
        </w:rPr>
        <w:t>和</w:t>
      </w:r>
      <w:r w:rsidRPr="00123B54">
        <w:rPr>
          <w:rFonts w:ascii="仿宋_GB2312" w:eastAsia="仿宋_GB2312"/>
          <w:sz w:val="28"/>
          <w:szCs w:val="28"/>
        </w:rPr>
        <w:t>运营周期，开启</w:t>
      </w:r>
      <w:r w:rsidRPr="00123B54">
        <w:rPr>
          <w:rFonts w:ascii="仿宋_GB2312" w:eastAsia="仿宋_GB2312" w:hint="eastAsia"/>
          <w:sz w:val="28"/>
          <w:szCs w:val="28"/>
        </w:rPr>
        <w:t>项目</w:t>
      </w:r>
      <w:r w:rsidRPr="00123B54">
        <w:rPr>
          <w:rFonts w:ascii="仿宋_GB2312" w:eastAsia="仿宋_GB2312"/>
          <w:sz w:val="28"/>
          <w:szCs w:val="28"/>
        </w:rPr>
        <w:t>创效新模式，</w:t>
      </w:r>
      <w:r w:rsidR="00C77459">
        <w:rPr>
          <w:rFonts w:ascii="仿宋_GB2312" w:eastAsia="仿宋_GB2312" w:hint="eastAsia"/>
          <w:sz w:val="28"/>
          <w:szCs w:val="28"/>
        </w:rPr>
        <w:t>逐步建立起了完善的“项目全生命</w:t>
      </w:r>
      <w:r w:rsidRPr="00123B54">
        <w:rPr>
          <w:rFonts w:ascii="仿宋_GB2312" w:eastAsia="仿宋_GB2312" w:hint="eastAsia"/>
          <w:sz w:val="28"/>
          <w:szCs w:val="28"/>
        </w:rPr>
        <w:t>期”管理，实现</w:t>
      </w:r>
      <w:r w:rsidRPr="00123B54">
        <w:rPr>
          <w:rFonts w:ascii="仿宋_GB2312" w:eastAsia="仿宋_GB2312"/>
          <w:sz w:val="28"/>
          <w:szCs w:val="28"/>
        </w:rPr>
        <w:t>由承包商向运营商转变</w:t>
      </w:r>
      <w:r w:rsidRPr="00123B54">
        <w:rPr>
          <w:rFonts w:ascii="仿宋_GB2312" w:eastAsia="仿宋_GB2312" w:hint="eastAsia"/>
          <w:sz w:val="28"/>
          <w:szCs w:val="28"/>
        </w:rPr>
        <w:t>的坚实基础</w:t>
      </w:r>
      <w:r w:rsidRPr="00123B54">
        <w:rPr>
          <w:rFonts w:ascii="仿宋_GB2312" w:eastAsia="仿宋_GB2312"/>
          <w:sz w:val="28"/>
          <w:szCs w:val="28"/>
        </w:rPr>
        <w:t>。</w:t>
      </w:r>
    </w:p>
    <w:p w:rsidR="008002BA" w:rsidRPr="008002BA" w:rsidRDefault="008002BA" w:rsidP="008002BA">
      <w:pPr>
        <w:spacing w:line="560" w:lineRule="exact"/>
        <w:ind w:firstLine="570"/>
        <w:rPr>
          <w:rFonts w:ascii="仿宋_GB2312" w:eastAsia="仿宋_GB2312"/>
          <w:b/>
          <w:sz w:val="28"/>
          <w:szCs w:val="28"/>
        </w:rPr>
      </w:pPr>
      <w:r w:rsidRPr="008002BA">
        <w:rPr>
          <w:rFonts w:ascii="仿宋_GB2312" w:eastAsia="仿宋_GB2312" w:hint="eastAsia"/>
          <w:b/>
          <w:sz w:val="28"/>
          <w:szCs w:val="28"/>
        </w:rPr>
        <w:t>（2）计划先行一马当先</w:t>
      </w:r>
    </w:p>
    <w:p w:rsidR="008002BA" w:rsidRPr="008002BA" w:rsidRDefault="008002BA" w:rsidP="008002BA">
      <w:pPr>
        <w:spacing w:line="560" w:lineRule="exact"/>
        <w:ind w:firstLine="570"/>
        <w:rPr>
          <w:rFonts w:ascii="仿宋_GB2312" w:eastAsia="仿宋_GB2312"/>
          <w:sz w:val="28"/>
          <w:szCs w:val="28"/>
        </w:rPr>
      </w:pPr>
      <w:r w:rsidRPr="008002BA">
        <w:rPr>
          <w:rFonts w:ascii="仿宋_GB2312" w:eastAsia="仿宋_GB2312" w:hint="eastAsia"/>
          <w:sz w:val="28"/>
          <w:szCs w:val="28"/>
        </w:rPr>
        <w:t>超高层受垂直运输的影响，人工降效很明显，为保证均衡施工，针对本工程特点，项目部推行“计划先行”，从战略层面确立了以空调施工+消防验收两条主线为关键线路，塔楼、地下室至裙楼两大区域并行施工的施工方针，并设定九大控制原则：即深化设计先行原则、机电优先原则、主机房优先原则、样板先行原则、均衡施工及流水作业原则、工厂化预制原则、物流化配送原则、调试优先原则、流水化施工原则（模型为底，浮现文字）。战术层面，将机电系统施工划分为三级计划：一级计划，功能机房的施工，主要为各专业的主控机房；二级计划，设备层机房的施工，主要为塔楼设备转换层和避难层的机房；三级计划，平面管线施工，包括各层的AHU机房、管井、平面管线等。并实施“1+5”计划管理模式：即一个主控节点进度计划加五大资源保证计划：深化设计计划、工作面条件移交计划、物资计划、劳动力计划、资金计划。形成一整套的计划管控系统，为项目施工提供强有力的保障。</w:t>
      </w:r>
    </w:p>
    <w:p w:rsidR="008002BA" w:rsidRPr="008002BA" w:rsidRDefault="008002BA" w:rsidP="008002BA">
      <w:pPr>
        <w:spacing w:line="560" w:lineRule="exact"/>
        <w:ind w:firstLine="570"/>
        <w:rPr>
          <w:rFonts w:ascii="仿宋_GB2312" w:eastAsia="仿宋_GB2312"/>
          <w:b/>
          <w:sz w:val="28"/>
          <w:szCs w:val="28"/>
        </w:rPr>
      </w:pPr>
      <w:r w:rsidRPr="008002BA">
        <w:rPr>
          <w:rFonts w:ascii="仿宋_GB2312" w:eastAsia="仿宋_GB2312" w:hint="eastAsia"/>
          <w:b/>
          <w:sz w:val="28"/>
          <w:szCs w:val="28"/>
        </w:rPr>
        <w:t>（3）统筹服务全力保障</w:t>
      </w:r>
    </w:p>
    <w:p w:rsidR="008002BA" w:rsidRPr="008002BA" w:rsidRDefault="008002BA" w:rsidP="006646CD">
      <w:pPr>
        <w:spacing w:line="560" w:lineRule="exact"/>
        <w:ind w:firstLine="570"/>
        <w:rPr>
          <w:rFonts w:ascii="仿宋_GB2312" w:eastAsia="仿宋_GB2312"/>
          <w:sz w:val="28"/>
          <w:szCs w:val="28"/>
        </w:rPr>
      </w:pPr>
      <w:r w:rsidRPr="008002BA">
        <w:rPr>
          <w:rFonts w:ascii="仿宋_GB2312" w:eastAsia="仿宋_GB2312" w:hint="eastAsia"/>
          <w:sz w:val="28"/>
          <w:szCs w:val="28"/>
        </w:rPr>
        <w:t>“统筹组织、集成管理、协调服务”的十二字方针给机电总承包方一个明确定位，那就是</w:t>
      </w:r>
      <w:r w:rsidRPr="00C710C9">
        <w:rPr>
          <w:rFonts w:ascii="仿宋_GB2312" w:eastAsia="仿宋_GB2312" w:hint="eastAsia"/>
          <w:sz w:val="28"/>
          <w:szCs w:val="28"/>
        </w:rPr>
        <w:t>统筹服务。</w:t>
      </w:r>
      <w:r w:rsidRPr="008002BA">
        <w:rPr>
          <w:rFonts w:ascii="仿宋_GB2312" w:eastAsia="仿宋_GB2312" w:hint="eastAsia"/>
          <w:sz w:val="28"/>
          <w:szCs w:val="28"/>
        </w:rPr>
        <w:t>从深化设计到物料报审，从现场施工到检查验收，作为机电总包单位，我们提供的是全方位、多通道的品质管理。</w:t>
      </w:r>
      <w:r w:rsidR="006646CD">
        <w:rPr>
          <w:rFonts w:ascii="仿宋_GB2312" w:eastAsia="仿宋_GB2312" w:hint="eastAsia"/>
          <w:sz w:val="28"/>
          <w:szCs w:val="28"/>
        </w:rPr>
        <w:t>我们</w:t>
      </w:r>
      <w:r w:rsidRPr="008002BA">
        <w:rPr>
          <w:rFonts w:ascii="仿宋_GB2312" w:eastAsia="仿宋_GB2312" w:hint="eastAsia"/>
          <w:sz w:val="28"/>
          <w:szCs w:val="28"/>
        </w:rPr>
        <w:t>设立深化设计、BIM、科技三大技术核心，全面统筹管控机电分包单位的图纸、模型及一切技术类相关工作。严格审核各类专项方案，保证其编制的可行性和高效性。</w:t>
      </w:r>
      <w:r w:rsidR="006646CD">
        <w:rPr>
          <w:rFonts w:ascii="仿宋_GB2312" w:eastAsia="仿宋_GB2312" w:hint="eastAsia"/>
          <w:sz w:val="28"/>
          <w:szCs w:val="28"/>
        </w:rPr>
        <w:t>鉴于</w:t>
      </w:r>
      <w:r w:rsidRPr="008002BA">
        <w:rPr>
          <w:rFonts w:ascii="仿宋_GB2312" w:eastAsia="仿宋_GB2312" w:hint="eastAsia"/>
          <w:sz w:val="28"/>
          <w:szCs w:val="28"/>
        </w:rPr>
        <w:t>机电系统各类物资众多，品牌繁杂</w:t>
      </w:r>
      <w:r w:rsidR="006646CD">
        <w:rPr>
          <w:rFonts w:ascii="仿宋_GB2312" w:eastAsia="仿宋_GB2312" w:hint="eastAsia"/>
          <w:sz w:val="28"/>
          <w:szCs w:val="28"/>
        </w:rPr>
        <w:t>的情况，</w:t>
      </w:r>
      <w:r w:rsidRPr="008002BA">
        <w:rPr>
          <w:rFonts w:ascii="仿宋_GB2312" w:eastAsia="仿宋_GB2312" w:hint="eastAsia"/>
          <w:sz w:val="28"/>
          <w:szCs w:val="28"/>
        </w:rPr>
        <w:t>项目部充分发挥机电总包的专业优势，规范物资报审要求，建立物资报审台账，配合业主和监理，把好物资报审第一关。</w:t>
      </w:r>
    </w:p>
    <w:p w:rsidR="008002BA" w:rsidRDefault="008002BA" w:rsidP="008002BA">
      <w:pPr>
        <w:spacing w:line="560" w:lineRule="exact"/>
        <w:ind w:firstLine="570"/>
        <w:rPr>
          <w:rFonts w:ascii="仿宋_GB2312" w:eastAsia="仿宋_GB2312"/>
          <w:sz w:val="28"/>
          <w:szCs w:val="28"/>
        </w:rPr>
      </w:pPr>
      <w:r w:rsidRPr="008002BA">
        <w:rPr>
          <w:rFonts w:ascii="仿宋_GB2312" w:eastAsia="仿宋_GB2312" w:hint="eastAsia"/>
          <w:sz w:val="28"/>
          <w:szCs w:val="28"/>
        </w:rPr>
        <w:t>在现场施工中，机电专业间协调，机电与建筑结构和精装修的配合是机电总包的核心工作。我们编制整体的机电施工计划，积极与土建和装饰单位沟通，严控机电施工工作面的移交节点。施工过程中按楼层设置区域经理，负责协调区域内各机电系统</w:t>
      </w:r>
      <w:r w:rsidRPr="008002BA">
        <w:rPr>
          <w:rFonts w:ascii="仿宋_GB2312" w:eastAsia="仿宋_GB2312" w:hint="eastAsia"/>
          <w:sz w:val="28"/>
          <w:szCs w:val="28"/>
        </w:rPr>
        <w:lastRenderedPageBreak/>
        <w:t>的交叉作业。在超高层机电施工中，对区域化管理提出更加高效和精细的要求。针对超高层垂直运输紧张，设备吊装难度大的特点，机电总包组建垂直运输小组，对机电各类物资编排吊运计划并排专人督促实施。所有大型设备如冷却塔、板换、配电柜等均由机电总包统一安排吊运，既为分包提供服务，又大大提高了吊运的效率和安全性，获得了业主的一致认可和好评。</w:t>
      </w:r>
    </w:p>
    <w:p w:rsidR="00594CFF" w:rsidRPr="002A3232" w:rsidRDefault="00EE012F" w:rsidP="002A3232">
      <w:pPr>
        <w:spacing w:line="560" w:lineRule="exact"/>
        <w:ind w:firstLine="570"/>
        <w:rPr>
          <w:rFonts w:ascii="仿宋_GB2312" w:eastAsia="仿宋_GB2312"/>
          <w:sz w:val="28"/>
          <w:szCs w:val="28"/>
        </w:rPr>
      </w:pPr>
      <w:r w:rsidRPr="00EE012F">
        <w:rPr>
          <w:rFonts w:ascii="仿宋_GB2312" w:eastAsia="仿宋_GB2312" w:hint="eastAsia"/>
          <w:sz w:val="28"/>
          <w:szCs w:val="28"/>
        </w:rPr>
        <w:t>建筑在面对建造的概念时由原来的单一性和简单性逐渐发展为复合性与复杂性，数字化建造作为一种设计与建造方法，是实现传统建构思想走向未来的手段，推动着建筑范式的革命性变化。BIM技术是实现数字化建造的重要手段，可以实现瞬间可调整性、多系统同步工作特性，让未来建筑建造站在更高平台。</w:t>
      </w:r>
    </w:p>
    <w:p w:rsidR="0060703A" w:rsidRDefault="0060703A" w:rsidP="0060703A">
      <w:pPr>
        <w:spacing w:line="560" w:lineRule="exact"/>
        <w:jc w:val="center"/>
        <w:rPr>
          <w:rFonts w:ascii="仿宋_GB2312" w:eastAsia="仿宋_GB2312"/>
          <w:b/>
          <w:sz w:val="28"/>
          <w:szCs w:val="28"/>
        </w:rPr>
      </w:pPr>
    </w:p>
    <w:p w:rsidR="00147F36" w:rsidRDefault="00C052C7" w:rsidP="0060703A">
      <w:pPr>
        <w:spacing w:line="560" w:lineRule="exact"/>
        <w:jc w:val="center"/>
        <w:rPr>
          <w:rFonts w:ascii="仿宋_GB2312" w:eastAsia="仿宋_GB2312"/>
          <w:b/>
          <w:sz w:val="28"/>
          <w:szCs w:val="28"/>
        </w:rPr>
      </w:pPr>
      <w:r>
        <w:rPr>
          <w:rFonts w:ascii="仿宋_GB2312" w:eastAsia="仿宋_GB2312" w:hint="eastAsia"/>
          <w:b/>
          <w:sz w:val="28"/>
          <w:szCs w:val="28"/>
        </w:rPr>
        <w:t>科技创新，</w:t>
      </w:r>
      <w:r w:rsidR="00147F36" w:rsidRPr="00147F36">
        <w:rPr>
          <w:rFonts w:ascii="仿宋_GB2312" w:eastAsia="仿宋_GB2312" w:hint="eastAsia"/>
          <w:b/>
          <w:sz w:val="28"/>
          <w:szCs w:val="28"/>
        </w:rPr>
        <w:tab/>
        <w:t>BIM</w:t>
      </w:r>
      <w:r w:rsidR="006646CD">
        <w:rPr>
          <w:rFonts w:ascii="仿宋_GB2312" w:eastAsia="仿宋_GB2312" w:hint="eastAsia"/>
          <w:b/>
          <w:sz w:val="28"/>
          <w:szCs w:val="28"/>
        </w:rPr>
        <w:t>技术</w:t>
      </w:r>
      <w:r w:rsidR="00147F36" w:rsidRPr="00147F36">
        <w:rPr>
          <w:rFonts w:ascii="仿宋_GB2312" w:eastAsia="仿宋_GB2312" w:hint="eastAsia"/>
          <w:b/>
          <w:sz w:val="28"/>
          <w:szCs w:val="28"/>
        </w:rPr>
        <w:t>引擎发力</w:t>
      </w:r>
    </w:p>
    <w:p w:rsidR="0060703A" w:rsidRDefault="0060703A" w:rsidP="0060703A">
      <w:pPr>
        <w:spacing w:line="560" w:lineRule="exact"/>
        <w:jc w:val="center"/>
        <w:rPr>
          <w:rFonts w:ascii="仿宋_GB2312" w:eastAsia="仿宋_GB2312"/>
          <w:b/>
          <w:sz w:val="28"/>
          <w:szCs w:val="28"/>
        </w:rPr>
      </w:pPr>
    </w:p>
    <w:p w:rsidR="00CB3888" w:rsidRPr="00CB3888" w:rsidRDefault="00CB3888" w:rsidP="00CB3888">
      <w:pPr>
        <w:spacing w:line="560" w:lineRule="exact"/>
        <w:ind w:firstLine="570"/>
        <w:rPr>
          <w:rFonts w:ascii="仿宋_GB2312" w:eastAsia="仿宋_GB2312"/>
          <w:sz w:val="28"/>
          <w:szCs w:val="28"/>
        </w:rPr>
      </w:pPr>
      <w:r w:rsidRPr="00CB3888">
        <w:rPr>
          <w:rFonts w:ascii="仿宋_GB2312" w:eastAsia="仿宋_GB2312"/>
          <w:sz w:val="28"/>
          <w:szCs w:val="28"/>
        </w:rPr>
        <w:t>BIM</w:t>
      </w:r>
      <w:r w:rsidRPr="00CB3888">
        <w:rPr>
          <w:rFonts w:ascii="仿宋_GB2312" w:eastAsia="仿宋_GB2312" w:hint="eastAsia"/>
          <w:sz w:val="28"/>
          <w:szCs w:val="28"/>
        </w:rPr>
        <w:t>技术的</w:t>
      </w:r>
      <w:r w:rsidRPr="00CB3888">
        <w:rPr>
          <w:rFonts w:ascii="仿宋_GB2312" w:eastAsia="仿宋_GB2312"/>
          <w:sz w:val="28"/>
          <w:szCs w:val="28"/>
        </w:rPr>
        <w:t>开发与应用，是深圳平安机电项目的一大</w:t>
      </w:r>
      <w:r w:rsidRPr="00CB3888">
        <w:rPr>
          <w:rFonts w:ascii="仿宋_GB2312" w:eastAsia="仿宋_GB2312" w:hint="eastAsia"/>
          <w:sz w:val="28"/>
          <w:szCs w:val="28"/>
        </w:rPr>
        <w:t>亮</w:t>
      </w:r>
      <w:r w:rsidRPr="00CB3888">
        <w:rPr>
          <w:rFonts w:ascii="仿宋_GB2312" w:eastAsia="仿宋_GB2312"/>
          <w:sz w:val="28"/>
          <w:szCs w:val="28"/>
        </w:rPr>
        <w:t>点，同时也是该项目能否占领国内</w:t>
      </w:r>
      <w:r w:rsidRPr="00CB3888">
        <w:rPr>
          <w:rFonts w:ascii="仿宋_GB2312" w:eastAsia="仿宋_GB2312" w:hint="eastAsia"/>
          <w:sz w:val="28"/>
          <w:szCs w:val="28"/>
        </w:rPr>
        <w:t>超高层机电</w:t>
      </w:r>
      <w:r w:rsidRPr="00CB3888">
        <w:rPr>
          <w:rFonts w:ascii="仿宋_GB2312" w:eastAsia="仿宋_GB2312"/>
          <w:sz w:val="28"/>
          <w:szCs w:val="28"/>
        </w:rPr>
        <w:t>项目最高端的关键点。</w:t>
      </w:r>
      <w:r w:rsidRPr="00CB3888">
        <w:rPr>
          <w:rFonts w:ascii="仿宋_GB2312" w:eastAsia="仿宋_GB2312" w:hint="eastAsia"/>
          <w:sz w:val="28"/>
          <w:szCs w:val="28"/>
        </w:rPr>
        <w:t>平安机电项目</w:t>
      </w:r>
      <w:r w:rsidRPr="00CB3888">
        <w:rPr>
          <w:rFonts w:ascii="仿宋_GB2312" w:eastAsia="仿宋_GB2312"/>
          <w:sz w:val="28"/>
          <w:szCs w:val="28"/>
        </w:rPr>
        <w:t>深入研究、应用</w:t>
      </w:r>
      <w:r w:rsidRPr="00CB3888">
        <w:rPr>
          <w:rFonts w:ascii="仿宋_GB2312" w:eastAsia="仿宋_GB2312" w:hint="eastAsia"/>
          <w:sz w:val="28"/>
          <w:szCs w:val="28"/>
        </w:rPr>
        <w:t>BIM技术</w:t>
      </w:r>
      <w:r w:rsidRPr="00CB3888">
        <w:rPr>
          <w:rFonts w:ascii="仿宋_GB2312" w:eastAsia="仿宋_GB2312"/>
          <w:sz w:val="28"/>
          <w:szCs w:val="28"/>
        </w:rPr>
        <w:t>，</w:t>
      </w:r>
      <w:r w:rsidRPr="00CB3888">
        <w:rPr>
          <w:rFonts w:ascii="仿宋_GB2312" w:eastAsia="仿宋_GB2312" w:hint="eastAsia"/>
          <w:sz w:val="28"/>
          <w:szCs w:val="28"/>
        </w:rPr>
        <w:t>使其成为了</w:t>
      </w:r>
      <w:r w:rsidRPr="00CB3888">
        <w:rPr>
          <w:rFonts w:ascii="仿宋_GB2312" w:eastAsia="仿宋_GB2312"/>
          <w:sz w:val="28"/>
          <w:szCs w:val="28"/>
        </w:rPr>
        <w:t>项目总承包管理的引擎。</w:t>
      </w:r>
    </w:p>
    <w:p w:rsidR="00CB3888" w:rsidRPr="00764B72" w:rsidRDefault="00CB3888" w:rsidP="00CB3888">
      <w:pPr>
        <w:spacing w:line="560" w:lineRule="exact"/>
        <w:ind w:firstLine="570"/>
        <w:rPr>
          <w:rFonts w:ascii="仿宋_GB2312" w:eastAsia="仿宋_GB2312"/>
          <w:b/>
          <w:sz w:val="28"/>
          <w:szCs w:val="28"/>
        </w:rPr>
      </w:pPr>
      <w:r w:rsidRPr="00764B72">
        <w:rPr>
          <w:rFonts w:ascii="仿宋_GB2312" w:eastAsia="仿宋_GB2312" w:hint="eastAsia"/>
          <w:b/>
          <w:sz w:val="28"/>
          <w:szCs w:val="28"/>
        </w:rPr>
        <w:t>一</w:t>
      </w:r>
      <w:r w:rsidRPr="00764B72">
        <w:rPr>
          <w:rFonts w:ascii="仿宋_GB2312" w:eastAsia="仿宋_GB2312"/>
          <w:b/>
          <w:sz w:val="28"/>
          <w:szCs w:val="28"/>
        </w:rPr>
        <w:t>、</w:t>
      </w:r>
      <w:r w:rsidR="00150C48">
        <w:rPr>
          <w:rFonts w:ascii="仿宋_GB2312" w:eastAsia="仿宋_GB2312" w:hint="eastAsia"/>
          <w:b/>
          <w:sz w:val="28"/>
          <w:szCs w:val="28"/>
        </w:rPr>
        <w:t>BIM</w:t>
      </w:r>
      <w:r w:rsidR="00764B72">
        <w:rPr>
          <w:rFonts w:ascii="仿宋_GB2312" w:eastAsia="仿宋_GB2312" w:hint="eastAsia"/>
          <w:b/>
          <w:sz w:val="28"/>
          <w:szCs w:val="28"/>
        </w:rPr>
        <w:t>私有云平台</w:t>
      </w:r>
      <w:r w:rsidR="0062493D">
        <w:rPr>
          <w:rFonts w:ascii="仿宋_GB2312" w:eastAsia="仿宋_GB2312" w:hint="eastAsia"/>
          <w:b/>
          <w:sz w:val="28"/>
          <w:szCs w:val="28"/>
        </w:rPr>
        <w:t>初露锋芒</w:t>
      </w:r>
      <w:r w:rsidR="00764B72">
        <w:rPr>
          <w:rFonts w:ascii="仿宋_GB2312" w:eastAsia="仿宋_GB2312" w:hint="eastAsia"/>
          <w:b/>
          <w:sz w:val="28"/>
          <w:szCs w:val="28"/>
        </w:rPr>
        <w:t>。</w:t>
      </w:r>
    </w:p>
    <w:p w:rsidR="00CB3888" w:rsidRPr="00CB3888" w:rsidRDefault="00CB3888" w:rsidP="00CB3888">
      <w:pPr>
        <w:spacing w:line="560" w:lineRule="exact"/>
        <w:ind w:firstLine="570"/>
        <w:rPr>
          <w:rFonts w:ascii="仿宋_GB2312" w:eastAsia="仿宋_GB2312"/>
          <w:sz w:val="28"/>
          <w:szCs w:val="28"/>
        </w:rPr>
      </w:pPr>
      <w:r w:rsidRPr="00CB3888">
        <w:rPr>
          <w:rFonts w:ascii="仿宋_GB2312" w:eastAsia="仿宋_GB2312" w:hint="eastAsia"/>
          <w:sz w:val="28"/>
          <w:szCs w:val="28"/>
        </w:rPr>
        <w:t>如今</w:t>
      </w:r>
      <w:r w:rsidRPr="00CB3888">
        <w:rPr>
          <w:rFonts w:ascii="仿宋_GB2312" w:eastAsia="仿宋_GB2312"/>
          <w:sz w:val="28"/>
          <w:szCs w:val="28"/>
        </w:rPr>
        <w:t>，云技术方兴未艾，具有极大的利用空间</w:t>
      </w:r>
      <w:r w:rsidRPr="00CB3888">
        <w:rPr>
          <w:rFonts w:ascii="仿宋_GB2312" w:eastAsia="仿宋_GB2312" w:hint="eastAsia"/>
          <w:sz w:val="28"/>
          <w:szCs w:val="28"/>
        </w:rPr>
        <w:t>。</w:t>
      </w:r>
      <w:r w:rsidRPr="00CB3888">
        <w:rPr>
          <w:rFonts w:ascii="仿宋_GB2312" w:eastAsia="仿宋_GB2312"/>
          <w:sz w:val="28"/>
          <w:szCs w:val="28"/>
        </w:rPr>
        <w:t>项目部</w:t>
      </w:r>
      <w:r w:rsidRPr="00CB3888">
        <w:rPr>
          <w:rFonts w:ascii="仿宋_GB2312" w:eastAsia="仿宋_GB2312" w:hint="eastAsia"/>
          <w:sz w:val="28"/>
          <w:szCs w:val="28"/>
        </w:rPr>
        <w:t>与时俱进</w:t>
      </w:r>
      <w:r w:rsidRPr="00CB3888">
        <w:rPr>
          <w:rFonts w:ascii="仿宋_GB2312" w:eastAsia="仿宋_GB2312"/>
          <w:sz w:val="28"/>
          <w:szCs w:val="28"/>
        </w:rPr>
        <w:t>，</w:t>
      </w:r>
      <w:r w:rsidRPr="00CB3888">
        <w:rPr>
          <w:rFonts w:ascii="仿宋_GB2312" w:eastAsia="仿宋_GB2312" w:hint="eastAsia"/>
          <w:sz w:val="28"/>
          <w:szCs w:val="28"/>
        </w:rPr>
        <w:t>与计算机公司联合，搭建了BIM私有云平台，配置了4台Z820惠普工作站，20台瘦客户端，结合项目原先配置的5台台式机，搭建成一个内部服务器，满足BIM部门和深化设计部约20人团队的模型及图纸深化工作，可以满足48人同时在线办公。从而为项目</w:t>
      </w:r>
      <w:r w:rsidRPr="00CB3888">
        <w:rPr>
          <w:rFonts w:ascii="仿宋_GB2312" w:eastAsia="仿宋_GB2312"/>
          <w:sz w:val="28"/>
          <w:szCs w:val="28"/>
        </w:rPr>
        <w:t>现场管理</w:t>
      </w:r>
      <w:r w:rsidRPr="00CB3888">
        <w:rPr>
          <w:rFonts w:ascii="仿宋_GB2312" w:eastAsia="仿宋_GB2312" w:hint="eastAsia"/>
          <w:sz w:val="28"/>
          <w:szCs w:val="28"/>
        </w:rPr>
        <w:t>、BIM技术</w:t>
      </w:r>
      <w:r w:rsidRPr="00CB3888">
        <w:rPr>
          <w:rFonts w:ascii="仿宋_GB2312" w:eastAsia="仿宋_GB2312"/>
          <w:sz w:val="28"/>
          <w:szCs w:val="28"/>
        </w:rPr>
        <w:t>开发应用</w:t>
      </w:r>
      <w:r w:rsidRPr="00CB3888">
        <w:rPr>
          <w:rFonts w:ascii="仿宋_GB2312" w:eastAsia="仿宋_GB2312" w:hint="eastAsia"/>
          <w:sz w:val="28"/>
          <w:szCs w:val="28"/>
        </w:rPr>
        <w:t>、</w:t>
      </w:r>
      <w:r w:rsidRPr="00CB3888">
        <w:rPr>
          <w:rFonts w:ascii="仿宋_GB2312" w:eastAsia="仿宋_GB2312"/>
          <w:sz w:val="28"/>
          <w:szCs w:val="28"/>
        </w:rPr>
        <w:t>信息化集成系统的应用，提供</w:t>
      </w:r>
      <w:r w:rsidRPr="00CB3888">
        <w:rPr>
          <w:rFonts w:ascii="仿宋_GB2312" w:eastAsia="仿宋_GB2312" w:hint="eastAsia"/>
          <w:sz w:val="28"/>
          <w:szCs w:val="28"/>
        </w:rPr>
        <w:t>源源不断</w:t>
      </w:r>
      <w:r w:rsidRPr="00CB3888">
        <w:rPr>
          <w:rFonts w:ascii="仿宋_GB2312" w:eastAsia="仿宋_GB2312"/>
          <w:sz w:val="28"/>
          <w:szCs w:val="28"/>
        </w:rPr>
        <w:t>的信息支撑和资源储备</w:t>
      </w:r>
      <w:r w:rsidRPr="00CB3888">
        <w:rPr>
          <w:rFonts w:ascii="仿宋_GB2312" w:eastAsia="仿宋_GB2312" w:hint="eastAsia"/>
          <w:sz w:val="28"/>
          <w:szCs w:val="28"/>
        </w:rPr>
        <w:t>，</w:t>
      </w:r>
      <w:r w:rsidRPr="00CB3888">
        <w:rPr>
          <w:rFonts w:ascii="仿宋_GB2312" w:eastAsia="仿宋_GB2312"/>
          <w:sz w:val="28"/>
          <w:szCs w:val="28"/>
        </w:rPr>
        <w:t>有效保证了各项先进技术在平安机电项目上的应用。</w:t>
      </w:r>
    </w:p>
    <w:p w:rsidR="00CB3888" w:rsidRPr="00CB3888" w:rsidRDefault="00CB3888" w:rsidP="00CB3888">
      <w:pPr>
        <w:spacing w:line="560" w:lineRule="exact"/>
        <w:ind w:firstLine="570"/>
        <w:rPr>
          <w:rFonts w:ascii="仿宋_GB2312" w:eastAsia="仿宋_GB2312"/>
          <w:sz w:val="28"/>
          <w:szCs w:val="28"/>
        </w:rPr>
      </w:pPr>
      <w:r w:rsidRPr="00CB3888">
        <w:rPr>
          <w:rFonts w:ascii="仿宋_GB2312" w:eastAsia="仿宋_GB2312" w:hint="eastAsia"/>
          <w:sz w:val="28"/>
          <w:szCs w:val="28"/>
        </w:rPr>
        <w:t>私有云</w:t>
      </w:r>
      <w:r w:rsidRPr="00CB3888">
        <w:rPr>
          <w:rFonts w:ascii="仿宋_GB2312" w:eastAsia="仿宋_GB2312"/>
          <w:sz w:val="28"/>
          <w:szCs w:val="28"/>
        </w:rPr>
        <w:t>平台的搭建，</w:t>
      </w:r>
      <w:r w:rsidRPr="00CB3888">
        <w:rPr>
          <w:rFonts w:ascii="仿宋_GB2312" w:eastAsia="仿宋_GB2312" w:hint="eastAsia"/>
          <w:sz w:val="28"/>
          <w:szCs w:val="28"/>
        </w:rPr>
        <w:t>一是实现了数据的集成、统一管理，通过对模型数据的存储和权限设置，可保证模型数据的安全性和稳定性；二是充分利用云计算功能，</w:t>
      </w:r>
      <w:r w:rsidRPr="00CB3888">
        <w:rPr>
          <w:rFonts w:ascii="仿宋_GB2312" w:eastAsia="仿宋_GB2312"/>
          <w:sz w:val="28"/>
          <w:szCs w:val="28"/>
        </w:rPr>
        <w:t>使得项目可以</w:t>
      </w:r>
      <w:r w:rsidRPr="00CB3888">
        <w:rPr>
          <w:rFonts w:ascii="仿宋_GB2312" w:eastAsia="仿宋_GB2312" w:hint="eastAsia"/>
          <w:sz w:val="28"/>
          <w:szCs w:val="28"/>
        </w:rPr>
        <w:t>通过云计算技术解决因为模型信息量大而导致电脑运行缓慢或无法运行的问题，提高了大型模型集成运算能力；</w:t>
      </w:r>
      <w:r w:rsidRPr="00CB3888">
        <w:rPr>
          <w:rFonts w:ascii="仿宋_GB2312" w:eastAsia="仿宋_GB2312"/>
          <w:sz w:val="28"/>
          <w:szCs w:val="28"/>
        </w:rPr>
        <w:t>三是</w:t>
      </w:r>
      <w:r w:rsidRPr="00CB3888">
        <w:rPr>
          <w:rFonts w:ascii="仿宋_GB2312" w:eastAsia="仿宋_GB2312" w:hint="eastAsia"/>
          <w:sz w:val="28"/>
          <w:szCs w:val="28"/>
        </w:rPr>
        <w:t>实现了模型数据信息的后台交互和调用，服务器提供了一个大的平台，将项目相关信息资料进行整理归类，方便了数据的随时调用，</w:t>
      </w:r>
      <w:r w:rsidRPr="00CB3888">
        <w:rPr>
          <w:rFonts w:ascii="仿宋_GB2312" w:eastAsia="仿宋_GB2312" w:hint="eastAsia"/>
          <w:sz w:val="28"/>
          <w:szCs w:val="28"/>
        </w:rPr>
        <w:lastRenderedPageBreak/>
        <w:t>减少了BIM对计算机硬件设备的依赖，提高了工作效率。</w:t>
      </w:r>
    </w:p>
    <w:p w:rsidR="00CB3888" w:rsidRPr="00764B72" w:rsidRDefault="00CB3888" w:rsidP="00CB3888">
      <w:pPr>
        <w:spacing w:line="560" w:lineRule="exact"/>
        <w:ind w:firstLine="570"/>
        <w:rPr>
          <w:rFonts w:ascii="仿宋_GB2312" w:eastAsia="仿宋_GB2312"/>
          <w:b/>
          <w:sz w:val="28"/>
          <w:szCs w:val="28"/>
        </w:rPr>
      </w:pPr>
      <w:r w:rsidRPr="00764B72">
        <w:rPr>
          <w:rFonts w:ascii="仿宋_GB2312" w:eastAsia="仿宋_GB2312" w:hint="eastAsia"/>
          <w:b/>
          <w:sz w:val="28"/>
          <w:szCs w:val="28"/>
        </w:rPr>
        <w:t>二</w:t>
      </w:r>
      <w:r w:rsidRPr="00764B72">
        <w:rPr>
          <w:rFonts w:ascii="仿宋_GB2312" w:eastAsia="仿宋_GB2312"/>
          <w:b/>
          <w:sz w:val="28"/>
          <w:szCs w:val="28"/>
        </w:rPr>
        <w:t>、</w:t>
      </w:r>
      <w:r w:rsidRPr="00764B72">
        <w:rPr>
          <w:rFonts w:ascii="仿宋_GB2312" w:eastAsia="仿宋_GB2312" w:hint="eastAsia"/>
          <w:b/>
          <w:sz w:val="28"/>
          <w:szCs w:val="28"/>
        </w:rPr>
        <w:t>超前思维组配件</w:t>
      </w:r>
      <w:r w:rsidRPr="00764B72">
        <w:rPr>
          <w:rFonts w:ascii="仿宋_GB2312" w:eastAsia="仿宋_GB2312"/>
          <w:b/>
          <w:sz w:val="28"/>
          <w:szCs w:val="28"/>
        </w:rPr>
        <w:t>，严丝合缝</w:t>
      </w:r>
      <w:r w:rsidRPr="00764B72">
        <w:rPr>
          <w:rFonts w:ascii="仿宋_GB2312" w:eastAsia="仿宋_GB2312" w:hint="eastAsia"/>
          <w:b/>
          <w:sz w:val="28"/>
          <w:szCs w:val="28"/>
        </w:rPr>
        <w:t>巧施工</w:t>
      </w:r>
    </w:p>
    <w:p w:rsidR="00CB3888" w:rsidRPr="00CB3888" w:rsidRDefault="00CB3888" w:rsidP="00CB3888">
      <w:pPr>
        <w:spacing w:line="560" w:lineRule="exact"/>
        <w:ind w:firstLine="570"/>
        <w:rPr>
          <w:rFonts w:ascii="仿宋_GB2312" w:eastAsia="仿宋_GB2312"/>
          <w:sz w:val="28"/>
          <w:szCs w:val="28"/>
        </w:rPr>
      </w:pPr>
      <w:r w:rsidRPr="00CB3888">
        <w:rPr>
          <w:rFonts w:ascii="仿宋_GB2312" w:eastAsia="仿宋_GB2312" w:hint="eastAsia"/>
          <w:sz w:val="28"/>
          <w:szCs w:val="28"/>
        </w:rPr>
        <w:t>项目部利用BIM建模</w:t>
      </w:r>
      <w:r w:rsidRPr="00CB3888">
        <w:rPr>
          <w:rFonts w:ascii="仿宋_GB2312" w:eastAsia="仿宋_GB2312"/>
          <w:sz w:val="28"/>
          <w:szCs w:val="28"/>
        </w:rPr>
        <w:t>直观</w:t>
      </w:r>
      <w:r w:rsidRPr="00CB3888">
        <w:rPr>
          <w:rFonts w:ascii="仿宋_GB2312" w:eastAsia="仿宋_GB2312" w:hint="eastAsia"/>
          <w:sz w:val="28"/>
          <w:szCs w:val="28"/>
        </w:rPr>
        <w:t>、</w:t>
      </w:r>
      <w:r w:rsidRPr="00CB3888">
        <w:rPr>
          <w:rFonts w:ascii="仿宋_GB2312" w:eastAsia="仿宋_GB2312"/>
          <w:sz w:val="28"/>
          <w:szCs w:val="28"/>
        </w:rPr>
        <w:t>模块化的特点，将其应用到项目进度管理、</w:t>
      </w:r>
      <w:r w:rsidRPr="00CB3888">
        <w:rPr>
          <w:rFonts w:ascii="仿宋_GB2312" w:eastAsia="仿宋_GB2312" w:hint="eastAsia"/>
          <w:sz w:val="28"/>
          <w:szCs w:val="28"/>
        </w:rPr>
        <w:t>现场施工等方面</w:t>
      </w:r>
      <w:r w:rsidRPr="00CB3888">
        <w:rPr>
          <w:rFonts w:ascii="仿宋_GB2312" w:eastAsia="仿宋_GB2312"/>
          <w:sz w:val="28"/>
          <w:szCs w:val="28"/>
        </w:rPr>
        <w:t>，</w:t>
      </w:r>
      <w:r w:rsidRPr="00CB3888">
        <w:rPr>
          <w:rFonts w:ascii="仿宋_GB2312" w:eastAsia="仿宋_GB2312" w:hint="eastAsia"/>
          <w:sz w:val="28"/>
          <w:szCs w:val="28"/>
        </w:rPr>
        <w:t>有效的</w:t>
      </w:r>
      <w:r w:rsidRPr="00CB3888">
        <w:rPr>
          <w:rFonts w:ascii="仿宋_GB2312" w:eastAsia="仿宋_GB2312"/>
          <w:sz w:val="28"/>
          <w:szCs w:val="28"/>
        </w:rPr>
        <w:t>指导项目进度，提高了施工效率，为履约打下了良好的基础。</w:t>
      </w:r>
    </w:p>
    <w:p w:rsidR="00CB3888" w:rsidRPr="00CB3888" w:rsidRDefault="00CB3888" w:rsidP="00CB3888">
      <w:pPr>
        <w:spacing w:line="560" w:lineRule="exact"/>
        <w:ind w:firstLine="570"/>
        <w:rPr>
          <w:rFonts w:ascii="仿宋_GB2312" w:eastAsia="仿宋_GB2312"/>
          <w:sz w:val="28"/>
          <w:szCs w:val="28"/>
        </w:rPr>
      </w:pPr>
      <w:r w:rsidRPr="00F7079B">
        <w:rPr>
          <w:rFonts w:ascii="仿宋_GB2312" w:eastAsia="仿宋_GB2312" w:hint="eastAsia"/>
          <w:b/>
          <w:sz w:val="28"/>
          <w:szCs w:val="28"/>
        </w:rPr>
        <w:t>一是4D模拟</w:t>
      </w:r>
      <w:r w:rsidRPr="00F7079B">
        <w:rPr>
          <w:rFonts w:ascii="仿宋_GB2312" w:eastAsia="仿宋_GB2312"/>
          <w:b/>
          <w:sz w:val="28"/>
          <w:szCs w:val="28"/>
        </w:rPr>
        <w:t>，把握进度脉络</w:t>
      </w:r>
      <w:r w:rsidRPr="00F7079B">
        <w:rPr>
          <w:rFonts w:ascii="仿宋_GB2312" w:eastAsia="仿宋_GB2312" w:hint="eastAsia"/>
          <w:b/>
          <w:sz w:val="28"/>
          <w:szCs w:val="28"/>
        </w:rPr>
        <w:t>。</w:t>
      </w:r>
      <w:r w:rsidRPr="00CB3888">
        <w:rPr>
          <w:rFonts w:ascii="仿宋_GB2312" w:eastAsia="仿宋_GB2312" w:hint="eastAsia"/>
          <w:sz w:val="28"/>
          <w:szCs w:val="28"/>
        </w:rPr>
        <w:t>将先进的BIM和4D技术应用于超高层机电安装及运行管理中，通过建立基于BIM的机电设备4D信息模型，支持机电设备安装和运行的数据共享和集成管理，实现超高层机电设备安装工程施工进度的4D动态管理以及施工过程模拟的4D可视化，为机电设备安装、运行及管理提供科学的信息化管理手段。</w:t>
      </w:r>
    </w:p>
    <w:p w:rsidR="00CB3888" w:rsidRPr="00CB3888" w:rsidRDefault="00CB3888" w:rsidP="00CB3888">
      <w:pPr>
        <w:spacing w:line="560" w:lineRule="exact"/>
        <w:ind w:firstLine="570"/>
        <w:rPr>
          <w:rFonts w:ascii="仿宋_GB2312" w:eastAsia="仿宋_GB2312"/>
          <w:sz w:val="28"/>
          <w:szCs w:val="28"/>
        </w:rPr>
      </w:pPr>
      <w:r w:rsidRPr="00F7079B">
        <w:rPr>
          <w:rFonts w:ascii="仿宋_GB2312" w:eastAsia="仿宋_GB2312" w:hint="eastAsia"/>
          <w:b/>
          <w:sz w:val="28"/>
          <w:szCs w:val="28"/>
        </w:rPr>
        <w:t>二是工厂预制化施工，标准</w:t>
      </w:r>
      <w:r w:rsidRPr="00F7079B">
        <w:rPr>
          <w:rFonts w:ascii="仿宋_GB2312" w:eastAsia="仿宋_GB2312"/>
          <w:b/>
          <w:sz w:val="28"/>
          <w:szCs w:val="28"/>
        </w:rPr>
        <w:t>、快速、高效</w:t>
      </w:r>
      <w:r w:rsidRPr="00F7079B">
        <w:rPr>
          <w:rFonts w:ascii="仿宋_GB2312" w:eastAsia="仿宋_GB2312" w:hint="eastAsia"/>
          <w:b/>
          <w:sz w:val="28"/>
          <w:szCs w:val="28"/>
        </w:rPr>
        <w:t>。</w:t>
      </w:r>
      <w:r w:rsidRPr="00CB3888">
        <w:rPr>
          <w:rFonts w:ascii="仿宋_GB2312" w:eastAsia="仿宋_GB2312" w:hint="eastAsia"/>
          <w:sz w:val="28"/>
          <w:szCs w:val="28"/>
        </w:rPr>
        <w:t>项目部通过inventor软件将BIM模型转换成装配图，交付工厂下料加工，形成装配件，利用定制的吊笼运至现场组装施工。在光明新区建立场外加工中心，在深化阶段深化设计中心结合BIM工作站，将风管划分为标准节并提供下料单，场外加工中心根据下料单将风管铁皮加工成L型半成品后，通过专用吊笼打包运输至施工现场，通过塔吊结合卸料平台运输至各作业楼层，进行流水化拼装作业，按支架、风管施工工艺流程，完成支架下料切割、牢固施焊、规范开孔和防锈防腐工作，风管拼装、加固、清洁、运输、吊装、固定工作，固化流水作业施工，形成半自动工程化拼装流水线。</w:t>
      </w:r>
    </w:p>
    <w:p w:rsidR="00CB3888" w:rsidRPr="00CB3888" w:rsidRDefault="00CB3888" w:rsidP="00CB3888">
      <w:pPr>
        <w:spacing w:line="560" w:lineRule="exact"/>
        <w:ind w:firstLine="570"/>
        <w:rPr>
          <w:rFonts w:ascii="仿宋_GB2312" w:eastAsia="仿宋_GB2312"/>
          <w:sz w:val="28"/>
          <w:szCs w:val="28"/>
        </w:rPr>
      </w:pPr>
      <w:r w:rsidRPr="00CB3888">
        <w:rPr>
          <w:rFonts w:ascii="仿宋_GB2312" w:eastAsia="仿宋_GB2312" w:hint="eastAsia"/>
          <w:sz w:val="28"/>
          <w:szCs w:val="28"/>
        </w:rPr>
        <w:t>工厂化预制的优势明显，</w:t>
      </w:r>
      <w:r w:rsidRPr="00CB3888">
        <w:rPr>
          <w:rFonts w:ascii="仿宋_GB2312" w:eastAsia="仿宋_GB2312"/>
          <w:sz w:val="28"/>
          <w:szCs w:val="28"/>
        </w:rPr>
        <w:t>一是</w:t>
      </w:r>
      <w:r w:rsidRPr="00CB3888">
        <w:rPr>
          <w:rFonts w:ascii="仿宋_GB2312" w:eastAsia="仿宋_GB2312" w:hint="eastAsia"/>
          <w:sz w:val="28"/>
          <w:szCs w:val="28"/>
        </w:rPr>
        <w:t>不受天气影响，也不受土建和设备安装条件的限制，待现场条件具备时，即可将预制好的管段及组合件运至现场进行安装；二是</w:t>
      </w:r>
      <w:r w:rsidRPr="00CB3888">
        <w:rPr>
          <w:rFonts w:ascii="仿宋_GB2312" w:eastAsia="仿宋_GB2312"/>
          <w:sz w:val="28"/>
          <w:szCs w:val="28"/>
        </w:rPr>
        <w:t>可</w:t>
      </w:r>
      <w:r w:rsidRPr="00CB3888">
        <w:rPr>
          <w:rFonts w:ascii="仿宋_GB2312" w:eastAsia="仿宋_GB2312" w:hint="eastAsia"/>
          <w:sz w:val="28"/>
          <w:szCs w:val="28"/>
        </w:rPr>
        <w:t>缩短施工周期，加快施工进度；三是可减少高空作业和高空作业辅助设施的架设，对保证施工质量和安全，提高技术水平和平衡施工力量等都具有十分重要的意义。</w:t>
      </w:r>
    </w:p>
    <w:p w:rsidR="00CB3888" w:rsidRPr="00CB3888" w:rsidRDefault="00CB3888" w:rsidP="00CB3888">
      <w:pPr>
        <w:spacing w:line="560" w:lineRule="exact"/>
        <w:ind w:firstLine="570"/>
        <w:rPr>
          <w:rFonts w:ascii="仿宋_GB2312" w:eastAsia="仿宋_GB2312"/>
          <w:bCs/>
          <w:iCs/>
          <w:sz w:val="28"/>
          <w:szCs w:val="28"/>
        </w:rPr>
      </w:pPr>
      <w:r w:rsidRPr="00F7079B">
        <w:rPr>
          <w:rFonts w:ascii="仿宋_GB2312" w:eastAsia="仿宋_GB2312" w:hint="eastAsia"/>
          <w:b/>
          <w:sz w:val="28"/>
          <w:szCs w:val="28"/>
        </w:rPr>
        <w:t>三是</w:t>
      </w:r>
      <w:r w:rsidRPr="00F7079B">
        <w:rPr>
          <w:rFonts w:ascii="仿宋_GB2312" w:eastAsia="仿宋_GB2312"/>
          <w:b/>
          <w:sz w:val="28"/>
          <w:szCs w:val="28"/>
        </w:rPr>
        <w:t>应用</w:t>
      </w:r>
      <w:r w:rsidRPr="00F7079B">
        <w:rPr>
          <w:rFonts w:ascii="仿宋_GB2312" w:eastAsia="仿宋_GB2312" w:hint="eastAsia"/>
          <w:b/>
          <w:sz w:val="28"/>
          <w:szCs w:val="28"/>
        </w:rPr>
        <w:t>超高层虚拟仿真施工技术和施工进度复现技术推动样板引路</w:t>
      </w:r>
      <w:r w:rsidRPr="00F7079B">
        <w:rPr>
          <w:rFonts w:ascii="仿宋_GB2312" w:eastAsia="仿宋_GB2312"/>
          <w:b/>
          <w:sz w:val="28"/>
          <w:szCs w:val="28"/>
        </w:rPr>
        <w:t>。</w:t>
      </w:r>
      <w:r w:rsidRPr="00CB3888">
        <w:rPr>
          <w:rFonts w:ascii="仿宋_GB2312" w:eastAsia="仿宋_GB2312"/>
          <w:bCs/>
          <w:iCs/>
          <w:sz w:val="28"/>
          <w:szCs w:val="28"/>
        </w:rPr>
        <w:t>项目部研发</w:t>
      </w:r>
      <w:r w:rsidRPr="00CB3888">
        <w:rPr>
          <w:rFonts w:ascii="仿宋_GB2312" w:eastAsia="仿宋_GB2312" w:hint="eastAsia"/>
          <w:bCs/>
          <w:iCs/>
          <w:sz w:val="28"/>
          <w:szCs w:val="28"/>
        </w:rPr>
        <w:t>（应用）超高层虚拟仿真施工技术和施工进度复现技术,采用BIM技术，完成虚拟建造并在施工现场指导施工，发挥</w:t>
      </w:r>
      <w:r w:rsidRPr="00CB3888">
        <w:rPr>
          <w:rFonts w:ascii="仿宋_GB2312" w:eastAsia="仿宋_GB2312"/>
          <w:bCs/>
          <w:iCs/>
          <w:sz w:val="28"/>
          <w:szCs w:val="28"/>
        </w:rPr>
        <w:t>样板引路的</w:t>
      </w:r>
      <w:r w:rsidRPr="00CB3888">
        <w:rPr>
          <w:rFonts w:ascii="仿宋_GB2312" w:eastAsia="仿宋_GB2312" w:hint="eastAsia"/>
          <w:bCs/>
          <w:iCs/>
          <w:sz w:val="28"/>
          <w:szCs w:val="28"/>
        </w:rPr>
        <w:t>作用</w:t>
      </w:r>
      <w:r w:rsidRPr="00CB3888">
        <w:rPr>
          <w:rFonts w:ascii="仿宋_GB2312" w:eastAsia="仿宋_GB2312"/>
          <w:bCs/>
          <w:iCs/>
          <w:sz w:val="28"/>
          <w:szCs w:val="28"/>
        </w:rPr>
        <w:t>。</w:t>
      </w:r>
      <w:r w:rsidRPr="00CB3888">
        <w:rPr>
          <w:rFonts w:ascii="仿宋_GB2312" w:eastAsia="仿宋_GB2312" w:hint="eastAsia"/>
          <w:bCs/>
          <w:iCs/>
          <w:sz w:val="28"/>
          <w:szCs w:val="28"/>
        </w:rPr>
        <w:t>通过虚拟仿真演示，让业主，施工队更直观看到方案实施过程，能直观的展现方案，论证其可实施性，并指导现场的施工。现已完成“地下室2层柴油发电机组运输路径、塔楼板式换热机组吊装、压型钢板上支吊架预埋”三个施工方案</w:t>
      </w:r>
      <w:r w:rsidRPr="00CB3888">
        <w:rPr>
          <w:rFonts w:ascii="仿宋_GB2312" w:eastAsia="仿宋_GB2312"/>
          <w:bCs/>
          <w:iCs/>
          <w:sz w:val="28"/>
          <w:szCs w:val="28"/>
        </w:rPr>
        <w:t>的</w:t>
      </w:r>
      <w:r w:rsidRPr="00CB3888">
        <w:rPr>
          <w:rFonts w:ascii="仿宋_GB2312" w:eastAsia="仿宋_GB2312" w:hint="eastAsia"/>
          <w:bCs/>
          <w:iCs/>
          <w:sz w:val="28"/>
          <w:szCs w:val="28"/>
        </w:rPr>
        <w:t>演示</w:t>
      </w:r>
      <w:r w:rsidRPr="00CB3888">
        <w:rPr>
          <w:rFonts w:ascii="仿宋_GB2312" w:eastAsia="仿宋_GB2312"/>
          <w:bCs/>
          <w:iCs/>
          <w:sz w:val="28"/>
          <w:szCs w:val="28"/>
        </w:rPr>
        <w:t>，充分展示出其在现场指导施工方面的优势。</w:t>
      </w:r>
    </w:p>
    <w:p w:rsidR="00CB3888" w:rsidRPr="00F7079B" w:rsidRDefault="00CB3888" w:rsidP="00CB3888">
      <w:pPr>
        <w:spacing w:line="560" w:lineRule="exact"/>
        <w:ind w:firstLine="570"/>
        <w:rPr>
          <w:rFonts w:ascii="仿宋_GB2312" w:eastAsia="仿宋_GB2312"/>
          <w:b/>
          <w:sz w:val="28"/>
          <w:szCs w:val="28"/>
        </w:rPr>
      </w:pPr>
      <w:r w:rsidRPr="00F7079B">
        <w:rPr>
          <w:rFonts w:ascii="仿宋_GB2312" w:eastAsia="仿宋_GB2312" w:hint="eastAsia"/>
          <w:b/>
          <w:sz w:val="28"/>
          <w:szCs w:val="28"/>
        </w:rPr>
        <w:t>三</w:t>
      </w:r>
      <w:r w:rsidRPr="00F7079B">
        <w:rPr>
          <w:rFonts w:ascii="仿宋_GB2312" w:eastAsia="仿宋_GB2312"/>
          <w:b/>
          <w:sz w:val="28"/>
          <w:szCs w:val="28"/>
        </w:rPr>
        <w:t>、</w:t>
      </w:r>
      <w:r w:rsidRPr="00F7079B">
        <w:rPr>
          <w:rFonts w:ascii="仿宋_GB2312" w:eastAsia="仿宋_GB2312" w:hint="eastAsia"/>
          <w:b/>
          <w:sz w:val="28"/>
          <w:szCs w:val="28"/>
        </w:rPr>
        <w:t>五指灵动巧管理</w:t>
      </w:r>
      <w:r w:rsidRPr="00F7079B">
        <w:rPr>
          <w:rFonts w:ascii="仿宋_GB2312" w:eastAsia="仿宋_GB2312"/>
          <w:b/>
          <w:sz w:val="28"/>
          <w:szCs w:val="28"/>
        </w:rPr>
        <w:t>，</w:t>
      </w:r>
      <w:r w:rsidRPr="00F7079B">
        <w:rPr>
          <w:rFonts w:ascii="仿宋_GB2312" w:eastAsia="仿宋_GB2312" w:hint="eastAsia"/>
          <w:b/>
          <w:sz w:val="28"/>
          <w:szCs w:val="28"/>
        </w:rPr>
        <w:t>现场指导精准快</w:t>
      </w:r>
    </w:p>
    <w:p w:rsidR="00CB3888" w:rsidRPr="00CB3888" w:rsidRDefault="00CB3888" w:rsidP="00CB3888">
      <w:pPr>
        <w:spacing w:line="560" w:lineRule="exact"/>
        <w:ind w:firstLine="570"/>
        <w:rPr>
          <w:rFonts w:ascii="仿宋_GB2312" w:eastAsia="仿宋_GB2312"/>
          <w:sz w:val="28"/>
          <w:szCs w:val="28"/>
        </w:rPr>
      </w:pPr>
      <w:r w:rsidRPr="00CB3888">
        <w:rPr>
          <w:rFonts w:ascii="仿宋_GB2312" w:eastAsia="仿宋_GB2312" w:hint="eastAsia"/>
          <w:sz w:val="28"/>
          <w:szCs w:val="28"/>
        </w:rPr>
        <w:lastRenderedPageBreak/>
        <w:t>平安</w:t>
      </w:r>
      <w:r w:rsidRPr="00CB3888">
        <w:rPr>
          <w:rFonts w:ascii="仿宋_GB2312" w:eastAsia="仿宋_GB2312"/>
          <w:sz w:val="28"/>
          <w:szCs w:val="28"/>
        </w:rPr>
        <w:t>机电项目部对</w:t>
      </w:r>
      <w:r w:rsidRPr="00CB3888">
        <w:rPr>
          <w:rFonts w:ascii="仿宋_GB2312" w:eastAsia="仿宋_GB2312" w:hint="eastAsia"/>
          <w:sz w:val="28"/>
          <w:szCs w:val="28"/>
        </w:rPr>
        <w:t>BIM技术的开发、</w:t>
      </w:r>
      <w:r w:rsidRPr="00CB3888">
        <w:rPr>
          <w:rFonts w:ascii="仿宋_GB2312" w:eastAsia="仿宋_GB2312"/>
          <w:sz w:val="28"/>
          <w:szCs w:val="28"/>
        </w:rPr>
        <w:t>探索和应用，使得</w:t>
      </w:r>
      <w:r w:rsidRPr="00CB3888">
        <w:rPr>
          <w:rFonts w:ascii="仿宋_GB2312" w:eastAsia="仿宋_GB2312" w:hint="eastAsia"/>
          <w:sz w:val="28"/>
          <w:szCs w:val="28"/>
        </w:rPr>
        <w:t>现场</w:t>
      </w:r>
      <w:r w:rsidRPr="00CB3888">
        <w:rPr>
          <w:rFonts w:ascii="仿宋_GB2312" w:eastAsia="仿宋_GB2312"/>
          <w:sz w:val="28"/>
          <w:szCs w:val="28"/>
        </w:rPr>
        <w:t>数字化模拟指导</w:t>
      </w:r>
      <w:r w:rsidRPr="00CB3888">
        <w:rPr>
          <w:rFonts w:ascii="仿宋_GB2312" w:eastAsia="仿宋_GB2312" w:hint="eastAsia"/>
          <w:sz w:val="28"/>
          <w:szCs w:val="28"/>
        </w:rPr>
        <w:t>成为了</w:t>
      </w:r>
      <w:r w:rsidRPr="00CB3888">
        <w:rPr>
          <w:rFonts w:ascii="仿宋_GB2312" w:eastAsia="仿宋_GB2312"/>
          <w:sz w:val="28"/>
          <w:szCs w:val="28"/>
        </w:rPr>
        <w:t>可能，</w:t>
      </w:r>
      <w:r w:rsidRPr="00CB3888">
        <w:rPr>
          <w:rFonts w:ascii="仿宋_GB2312" w:eastAsia="仿宋_GB2312" w:hint="eastAsia"/>
          <w:sz w:val="28"/>
          <w:szCs w:val="28"/>
        </w:rPr>
        <w:t>开发和</w:t>
      </w:r>
      <w:r w:rsidRPr="00CB3888">
        <w:rPr>
          <w:rFonts w:ascii="仿宋_GB2312" w:eastAsia="仿宋_GB2312"/>
          <w:sz w:val="28"/>
          <w:szCs w:val="28"/>
        </w:rPr>
        <w:t>应用</w:t>
      </w:r>
      <w:r w:rsidRPr="00CB3888">
        <w:rPr>
          <w:rFonts w:ascii="仿宋_GB2312" w:eastAsia="仿宋_GB2312" w:hint="eastAsia"/>
          <w:sz w:val="28"/>
          <w:szCs w:val="28"/>
        </w:rPr>
        <w:t>机器人全站仪技术，优质高效</w:t>
      </w:r>
      <w:r w:rsidRPr="00CB3888">
        <w:rPr>
          <w:rFonts w:ascii="仿宋_GB2312" w:eastAsia="仿宋_GB2312"/>
          <w:sz w:val="28"/>
          <w:szCs w:val="28"/>
        </w:rPr>
        <w:t>施工</w:t>
      </w:r>
      <w:r w:rsidRPr="00CB3888">
        <w:rPr>
          <w:rFonts w:ascii="仿宋_GB2312" w:eastAsia="仿宋_GB2312" w:hint="eastAsia"/>
          <w:sz w:val="28"/>
          <w:szCs w:val="28"/>
        </w:rPr>
        <w:t>，</w:t>
      </w:r>
      <w:r w:rsidRPr="00CB3888">
        <w:rPr>
          <w:rFonts w:ascii="仿宋_GB2312" w:eastAsia="仿宋_GB2312"/>
          <w:sz w:val="28"/>
          <w:szCs w:val="28"/>
        </w:rPr>
        <w:t>极大地提升了施工的精确性。</w:t>
      </w:r>
    </w:p>
    <w:p w:rsidR="00CB3888" w:rsidRPr="00CB3888" w:rsidRDefault="00CB3888" w:rsidP="00CB3888">
      <w:pPr>
        <w:spacing w:line="560" w:lineRule="exact"/>
        <w:ind w:firstLine="570"/>
        <w:rPr>
          <w:rFonts w:ascii="仿宋_GB2312" w:eastAsia="仿宋_GB2312"/>
          <w:sz w:val="28"/>
          <w:szCs w:val="28"/>
        </w:rPr>
      </w:pPr>
      <w:r w:rsidRPr="00CB3888">
        <w:rPr>
          <w:rFonts w:ascii="仿宋_GB2312" w:eastAsia="仿宋_GB2312" w:hint="eastAsia"/>
          <w:sz w:val="28"/>
          <w:szCs w:val="28"/>
        </w:rPr>
        <w:t>首先</w:t>
      </w:r>
      <w:r w:rsidRPr="00CB3888">
        <w:rPr>
          <w:rFonts w:ascii="仿宋_GB2312" w:eastAsia="仿宋_GB2312"/>
          <w:sz w:val="28"/>
          <w:szCs w:val="28"/>
        </w:rPr>
        <w:t>，</w:t>
      </w:r>
      <w:r w:rsidRPr="00CB3888">
        <w:rPr>
          <w:rFonts w:ascii="仿宋_GB2312" w:eastAsia="仿宋_GB2312" w:hint="eastAsia"/>
          <w:sz w:val="28"/>
          <w:szCs w:val="28"/>
        </w:rPr>
        <w:t>利用准确的BIM模型数据，结合Trimble RTS 773+Tablet（美国天宝机器人全站仪及放样管理器）提高项目数字化施工，在施工现场使用精确的BIM数据，高效、高精度的完成管线及设备的定位放样，实现精确设计施工；其次</w:t>
      </w:r>
      <w:r w:rsidRPr="00CB3888">
        <w:rPr>
          <w:rFonts w:ascii="仿宋_GB2312" w:eastAsia="仿宋_GB2312"/>
          <w:sz w:val="28"/>
          <w:szCs w:val="28"/>
        </w:rPr>
        <w:t>，</w:t>
      </w:r>
      <w:r w:rsidRPr="00CB3888">
        <w:rPr>
          <w:rFonts w:ascii="仿宋_GB2312" w:eastAsia="仿宋_GB2312" w:hint="eastAsia"/>
          <w:sz w:val="28"/>
          <w:szCs w:val="28"/>
        </w:rPr>
        <w:t>利用深化设计成果，将深化设计BIM、CAD（采用CAD图纸时需根据设计单独录入高程信息）数据经软件处理后导入到测量机器人手部中实现设计数据到测量定位数据的转化；第三，通过现场定位放样实现指导现场施工，</w:t>
      </w:r>
      <w:r w:rsidRPr="00CB3888">
        <w:rPr>
          <w:rFonts w:ascii="仿宋_GB2312" w:eastAsia="仿宋_GB2312"/>
          <w:sz w:val="28"/>
          <w:szCs w:val="28"/>
        </w:rPr>
        <w:t>使得现场施工更加精确、高效、快速</w:t>
      </w:r>
      <w:r w:rsidRPr="00CB3888">
        <w:rPr>
          <w:rFonts w:ascii="仿宋_GB2312" w:eastAsia="仿宋_GB2312" w:hint="eastAsia"/>
          <w:sz w:val="28"/>
          <w:szCs w:val="28"/>
        </w:rPr>
        <w:t>。</w:t>
      </w:r>
    </w:p>
    <w:p w:rsidR="00CB3888" w:rsidRPr="00CB3888" w:rsidRDefault="00CB3888" w:rsidP="00CB3888">
      <w:pPr>
        <w:spacing w:line="560" w:lineRule="exact"/>
        <w:ind w:firstLine="570"/>
        <w:rPr>
          <w:rFonts w:ascii="仿宋_GB2312" w:eastAsia="仿宋_GB2312"/>
          <w:sz w:val="28"/>
          <w:szCs w:val="28"/>
        </w:rPr>
      </w:pPr>
      <w:r w:rsidRPr="00CB3888">
        <w:rPr>
          <w:rFonts w:ascii="仿宋_GB2312" w:eastAsia="仿宋_GB2312" w:hint="eastAsia"/>
          <w:sz w:val="28"/>
          <w:szCs w:val="28"/>
        </w:rPr>
        <w:t>BIM技术与机器人全站仪的结合可以拓展BIM技术在施工行业上的应用，在技术上保持行业的先进性，并显著提高工作效率，预计节约人工成本约30%。就平安项目塔楼13-19层现场放样过程中为例，完成一个标准层主要风管放样及支吊架固定过程，利用传统方法需要3名工人工作7个工作日，在全站仪的配合下完成相同量的该工作，只需要两名工人工作3个工作日即可完成，每一个标准层节省了15个标准工作日。此外利用全站仪进行放样能够保证放样精度，确保施工成果质量。</w:t>
      </w:r>
    </w:p>
    <w:p w:rsidR="00CB3888" w:rsidRPr="00CB3888" w:rsidRDefault="00CB3888" w:rsidP="00CB3888">
      <w:pPr>
        <w:spacing w:line="560" w:lineRule="exact"/>
        <w:ind w:firstLine="570"/>
        <w:rPr>
          <w:rFonts w:ascii="仿宋_GB2312" w:eastAsia="仿宋_GB2312"/>
          <w:sz w:val="28"/>
          <w:szCs w:val="28"/>
        </w:rPr>
      </w:pPr>
      <w:r w:rsidRPr="00CB3888">
        <w:rPr>
          <w:rFonts w:ascii="仿宋_GB2312" w:eastAsia="仿宋_GB2312" w:hint="eastAsia"/>
          <w:sz w:val="28"/>
          <w:szCs w:val="28"/>
        </w:rPr>
        <w:t>机器人全站仪的使用，</w:t>
      </w:r>
      <w:r w:rsidRPr="00CB3888">
        <w:rPr>
          <w:rFonts w:ascii="仿宋_GB2312" w:eastAsia="仿宋_GB2312"/>
          <w:sz w:val="28"/>
          <w:szCs w:val="28"/>
        </w:rPr>
        <w:t>一是</w:t>
      </w:r>
      <w:r w:rsidRPr="00CB3888">
        <w:rPr>
          <w:rFonts w:ascii="仿宋_GB2312" w:eastAsia="仿宋_GB2312" w:hint="eastAsia"/>
          <w:sz w:val="28"/>
          <w:szCs w:val="28"/>
        </w:rPr>
        <w:t>能够加强深化设计与现场施工的联系，有效减少施工错误、返工等问题，节省了施工时间；二是减少人工高空作业时间，有利于保证工人安全，减少事故发生可能性；三是在施工验收过程中全站仪的应用也有效加强了施工验收的水平，使得验收过程更直观，验收成果更全面，结合现场测量数据时验收成果更加具有说服力。</w:t>
      </w:r>
    </w:p>
    <w:p w:rsidR="00147F36" w:rsidRPr="00F7079B" w:rsidRDefault="00CB3888" w:rsidP="00F7079B">
      <w:pPr>
        <w:spacing w:line="560" w:lineRule="exact"/>
        <w:ind w:firstLine="570"/>
        <w:rPr>
          <w:rFonts w:ascii="仿宋_GB2312" w:eastAsia="仿宋_GB2312"/>
          <w:bCs/>
          <w:iCs/>
          <w:sz w:val="28"/>
          <w:szCs w:val="28"/>
        </w:rPr>
      </w:pPr>
      <w:r w:rsidRPr="00CB3888">
        <w:rPr>
          <w:rFonts w:ascii="仿宋_GB2312" w:eastAsia="仿宋_GB2312" w:hint="eastAsia"/>
          <w:sz w:val="28"/>
          <w:szCs w:val="28"/>
        </w:rPr>
        <w:t>平安</w:t>
      </w:r>
      <w:r w:rsidRPr="00CB3888">
        <w:rPr>
          <w:rFonts w:ascii="仿宋_GB2312" w:eastAsia="仿宋_GB2312"/>
          <w:sz w:val="28"/>
          <w:szCs w:val="28"/>
        </w:rPr>
        <w:t>项目现已</w:t>
      </w:r>
      <w:r w:rsidRPr="00CB3888">
        <w:rPr>
          <w:rFonts w:ascii="仿宋_GB2312" w:eastAsia="仿宋_GB2312" w:hint="eastAsia"/>
          <w:sz w:val="28"/>
          <w:szCs w:val="28"/>
        </w:rPr>
        <w:t>可以通过</w:t>
      </w:r>
      <w:r w:rsidRPr="00CB3888">
        <w:rPr>
          <w:rFonts w:ascii="仿宋_GB2312" w:eastAsia="仿宋_GB2312" w:hint="eastAsia"/>
          <w:bCs/>
          <w:iCs/>
          <w:sz w:val="28"/>
          <w:szCs w:val="28"/>
        </w:rPr>
        <w:t>机器人全站仪实现</w:t>
      </w:r>
      <w:r w:rsidRPr="00CB3888">
        <w:rPr>
          <w:rFonts w:ascii="仿宋_GB2312" w:eastAsia="仿宋_GB2312" w:hint="eastAsia"/>
          <w:sz w:val="28"/>
          <w:szCs w:val="28"/>
        </w:rPr>
        <w:t>现场放样、</w:t>
      </w:r>
      <w:r w:rsidRPr="00CB3888">
        <w:rPr>
          <w:rFonts w:ascii="仿宋_GB2312" w:eastAsia="仿宋_GB2312" w:hint="eastAsia"/>
          <w:bCs/>
          <w:iCs/>
          <w:sz w:val="28"/>
          <w:szCs w:val="28"/>
        </w:rPr>
        <w:t>建筑结构复核、</w:t>
      </w:r>
      <w:r w:rsidRPr="00CB3888">
        <w:rPr>
          <w:rFonts w:ascii="仿宋_GB2312" w:eastAsia="仿宋_GB2312" w:hint="eastAsia"/>
          <w:sz w:val="28"/>
          <w:szCs w:val="28"/>
        </w:rPr>
        <w:t>辅助施工验收三项工作。</w:t>
      </w:r>
      <w:r w:rsidRPr="00CB3888">
        <w:rPr>
          <w:rFonts w:ascii="仿宋_GB2312" w:eastAsia="仿宋_GB2312" w:hint="eastAsia"/>
          <w:bCs/>
          <w:iCs/>
          <w:sz w:val="28"/>
          <w:szCs w:val="28"/>
        </w:rPr>
        <w:t>测量机器人在机电安装综合管线安装领域的应用，一是有利于提升机电深化设计水平，提高现场机电管线施工精度和效率，能够促进标准化的机电安装施工生产流程的形成。二是可以贯穿从机电深化设计到机电管线安装现场施工再到机电施工验收的整个机电安装施工生命周期中去，在施工进度控制，环境保护，安全生产等方面也有许多积极作用。三是测量机器人在机电综合管线施工中的应用也是BIM指导现场施工应用的重要发展方向，是推动机电安装信息化的重要一步。</w:t>
      </w:r>
    </w:p>
    <w:p w:rsidR="00147F36" w:rsidRPr="00147F36" w:rsidRDefault="00953878" w:rsidP="00147F36">
      <w:pPr>
        <w:spacing w:line="560" w:lineRule="exact"/>
        <w:ind w:firstLine="570"/>
        <w:rPr>
          <w:rFonts w:ascii="仿宋_GB2312" w:eastAsia="仿宋_GB2312"/>
          <w:b/>
          <w:sz w:val="28"/>
          <w:szCs w:val="28"/>
        </w:rPr>
      </w:pPr>
      <w:r>
        <w:rPr>
          <w:rFonts w:ascii="仿宋_GB2312" w:eastAsia="仿宋_GB2312" w:hint="eastAsia"/>
          <w:b/>
          <w:sz w:val="28"/>
          <w:szCs w:val="28"/>
        </w:rPr>
        <w:t>四、</w:t>
      </w:r>
      <w:r w:rsidR="00147F36" w:rsidRPr="00147F36">
        <w:rPr>
          <w:rFonts w:ascii="仿宋_GB2312" w:eastAsia="仿宋_GB2312" w:hint="eastAsia"/>
          <w:b/>
          <w:sz w:val="28"/>
          <w:szCs w:val="28"/>
        </w:rPr>
        <w:t>全数字化运维管理系统搭建---未来城市发展方向</w:t>
      </w:r>
    </w:p>
    <w:p w:rsidR="00147F36" w:rsidRPr="00147F36" w:rsidRDefault="00147F36" w:rsidP="00147F36">
      <w:pPr>
        <w:spacing w:line="560" w:lineRule="exact"/>
        <w:ind w:firstLine="570"/>
        <w:rPr>
          <w:rFonts w:ascii="仿宋_GB2312" w:eastAsia="仿宋_GB2312"/>
          <w:sz w:val="28"/>
          <w:szCs w:val="28"/>
        </w:rPr>
      </w:pPr>
      <w:r w:rsidRPr="00147F36">
        <w:rPr>
          <w:rFonts w:ascii="仿宋_GB2312" w:eastAsia="仿宋_GB2312" w:hint="eastAsia"/>
          <w:sz w:val="28"/>
          <w:szCs w:val="28"/>
        </w:rPr>
        <w:lastRenderedPageBreak/>
        <w:t>大数据时代的到来，对智慧型城市的</w:t>
      </w:r>
      <w:r w:rsidRPr="00147F36">
        <w:rPr>
          <w:rFonts w:ascii="仿宋_GB2312" w:eastAsia="仿宋_GB2312"/>
          <w:sz w:val="28"/>
          <w:szCs w:val="28"/>
        </w:rPr>
        <w:t>美好憧憬</w:t>
      </w:r>
      <w:r w:rsidRPr="00147F36">
        <w:rPr>
          <w:rFonts w:ascii="仿宋_GB2312" w:eastAsia="仿宋_GB2312" w:hint="eastAsia"/>
          <w:sz w:val="28"/>
          <w:szCs w:val="28"/>
        </w:rPr>
        <w:t>鼓舞着项目BIM工程师投身其中。</w:t>
      </w:r>
    </w:p>
    <w:p w:rsidR="00147F36" w:rsidRPr="00147F36" w:rsidRDefault="00953878" w:rsidP="00147F36">
      <w:pPr>
        <w:spacing w:line="560" w:lineRule="exact"/>
        <w:ind w:firstLine="570"/>
        <w:rPr>
          <w:rFonts w:ascii="仿宋_GB2312" w:eastAsia="仿宋_GB2312"/>
          <w:b/>
          <w:sz w:val="28"/>
          <w:szCs w:val="28"/>
        </w:rPr>
      </w:pPr>
      <w:r>
        <w:rPr>
          <w:rFonts w:ascii="仿宋_GB2312" w:eastAsia="仿宋_GB2312" w:hint="eastAsia"/>
          <w:b/>
          <w:sz w:val="28"/>
          <w:szCs w:val="28"/>
        </w:rPr>
        <w:t>一是</w:t>
      </w:r>
      <w:r w:rsidR="00147F36" w:rsidRPr="00147F36">
        <w:rPr>
          <w:rFonts w:ascii="仿宋_GB2312" w:eastAsia="仿宋_GB2312" w:hint="eastAsia"/>
          <w:b/>
          <w:sz w:val="28"/>
          <w:szCs w:val="28"/>
        </w:rPr>
        <w:t>应用二维码</w:t>
      </w:r>
      <w:r w:rsidR="00147F36" w:rsidRPr="00147F36">
        <w:rPr>
          <w:rFonts w:ascii="仿宋_GB2312" w:eastAsia="仿宋_GB2312"/>
          <w:b/>
          <w:sz w:val="28"/>
          <w:szCs w:val="28"/>
        </w:rPr>
        <w:t>管理物资调配</w:t>
      </w:r>
      <w:r w:rsidR="00147F36" w:rsidRPr="00147F36">
        <w:rPr>
          <w:rFonts w:ascii="仿宋_GB2312" w:eastAsia="仿宋_GB2312" w:hint="eastAsia"/>
          <w:sz w:val="28"/>
          <w:szCs w:val="28"/>
        </w:rPr>
        <w:t>。项目部开发物资二维码管理系统，从物资生产、运输、入库、出库及安装全过程信息进行可追溯性管理；采用装配式货架，对重要、零散材料进行分类管理，标示清楚，方便出入口管理；结合二维码物流配送和调拨管理，通过移动终端设备PDA对条码的扫描，从而实现提高施工阶段材料进出库、分类、限额领料等</w:t>
      </w:r>
      <w:r w:rsidR="00147F36" w:rsidRPr="00147F36">
        <w:rPr>
          <w:rFonts w:ascii="仿宋_GB2312" w:eastAsia="仿宋_GB2312"/>
          <w:sz w:val="28"/>
          <w:szCs w:val="28"/>
        </w:rPr>
        <w:t>的</w:t>
      </w:r>
      <w:r w:rsidR="00147F36" w:rsidRPr="00147F36">
        <w:rPr>
          <w:rFonts w:ascii="仿宋_GB2312" w:eastAsia="仿宋_GB2312" w:hint="eastAsia"/>
          <w:sz w:val="28"/>
          <w:szCs w:val="28"/>
        </w:rPr>
        <w:t>管理效率，清楚知道该物资在入库、出库、盘点的信息。</w:t>
      </w:r>
    </w:p>
    <w:p w:rsidR="007B7D1D" w:rsidRPr="007B7D1D" w:rsidRDefault="00953878" w:rsidP="007B7D1D">
      <w:pPr>
        <w:spacing w:line="560" w:lineRule="exact"/>
        <w:ind w:firstLine="570"/>
        <w:rPr>
          <w:rFonts w:ascii="仿宋_GB2312" w:eastAsia="仿宋_GB2312"/>
          <w:bCs/>
          <w:iCs/>
          <w:sz w:val="28"/>
          <w:szCs w:val="28"/>
        </w:rPr>
      </w:pPr>
      <w:r>
        <w:rPr>
          <w:rFonts w:ascii="仿宋_GB2312" w:eastAsia="仿宋_GB2312" w:hint="eastAsia"/>
          <w:b/>
          <w:bCs/>
          <w:iCs/>
          <w:sz w:val="28"/>
          <w:szCs w:val="28"/>
        </w:rPr>
        <w:t>二是</w:t>
      </w:r>
      <w:r w:rsidR="00147F36" w:rsidRPr="00147F36">
        <w:rPr>
          <w:rFonts w:ascii="仿宋_GB2312" w:eastAsia="仿宋_GB2312" w:hint="eastAsia"/>
          <w:b/>
          <w:bCs/>
          <w:iCs/>
          <w:sz w:val="28"/>
          <w:szCs w:val="28"/>
        </w:rPr>
        <w:t>打造全数字化运维管理系统</w:t>
      </w:r>
      <w:r w:rsidR="00147F36" w:rsidRPr="00147F36">
        <w:rPr>
          <w:rFonts w:ascii="仿宋_GB2312" w:eastAsia="仿宋_GB2312" w:hint="eastAsia"/>
          <w:bCs/>
          <w:iCs/>
          <w:sz w:val="28"/>
          <w:szCs w:val="28"/>
        </w:rPr>
        <w:t>。</w:t>
      </w:r>
      <w:r w:rsidR="007B7D1D" w:rsidRPr="007B7D1D">
        <w:rPr>
          <w:rFonts w:ascii="仿宋_GB2312" w:eastAsia="仿宋_GB2312" w:hint="eastAsia"/>
          <w:bCs/>
          <w:iCs/>
          <w:sz w:val="28"/>
          <w:szCs w:val="28"/>
        </w:rPr>
        <w:t>项目部将核心管理理念与战略规划有机、高效的结合，逐步实现 “</w:t>
      </w:r>
      <w:r w:rsidR="007B7D1D" w:rsidRPr="007B7D1D">
        <w:rPr>
          <w:rFonts w:ascii="仿宋_GB2312" w:eastAsia="仿宋_GB2312"/>
          <w:bCs/>
          <w:iCs/>
          <w:sz w:val="28"/>
          <w:szCs w:val="28"/>
        </w:rPr>
        <w:t>施工、</w:t>
      </w:r>
      <w:r w:rsidR="007B7D1D" w:rsidRPr="007B7D1D">
        <w:rPr>
          <w:rFonts w:ascii="仿宋_GB2312" w:eastAsia="仿宋_GB2312" w:hint="eastAsia"/>
          <w:bCs/>
          <w:iCs/>
          <w:sz w:val="28"/>
          <w:szCs w:val="28"/>
        </w:rPr>
        <w:t>运营</w:t>
      </w:r>
      <w:r w:rsidR="007B7D1D" w:rsidRPr="007B7D1D">
        <w:rPr>
          <w:rFonts w:ascii="仿宋_GB2312" w:eastAsia="仿宋_GB2312"/>
          <w:bCs/>
          <w:iCs/>
          <w:sz w:val="28"/>
          <w:szCs w:val="28"/>
        </w:rPr>
        <w:t>、维护</w:t>
      </w:r>
      <w:r w:rsidR="007B7D1D" w:rsidRPr="007B7D1D">
        <w:rPr>
          <w:rFonts w:ascii="仿宋_GB2312" w:eastAsia="仿宋_GB2312" w:hint="eastAsia"/>
          <w:bCs/>
          <w:iCs/>
          <w:sz w:val="28"/>
          <w:szCs w:val="28"/>
        </w:rPr>
        <w:t>”</w:t>
      </w:r>
      <w:r w:rsidR="007B7D1D" w:rsidRPr="007B7D1D">
        <w:rPr>
          <w:rFonts w:ascii="仿宋_GB2312" w:eastAsia="仿宋_GB2312"/>
          <w:bCs/>
          <w:iCs/>
          <w:sz w:val="28"/>
          <w:szCs w:val="28"/>
        </w:rPr>
        <w:t>有机</w:t>
      </w:r>
      <w:r w:rsidR="007B7D1D" w:rsidRPr="007B7D1D">
        <w:rPr>
          <w:rFonts w:ascii="仿宋_GB2312" w:eastAsia="仿宋_GB2312" w:hint="eastAsia"/>
          <w:bCs/>
          <w:iCs/>
          <w:sz w:val="28"/>
          <w:szCs w:val="28"/>
        </w:rPr>
        <w:t>融合的目标</w:t>
      </w:r>
      <w:r w:rsidR="007B7D1D" w:rsidRPr="007B7D1D">
        <w:rPr>
          <w:rFonts w:ascii="仿宋_GB2312" w:eastAsia="仿宋_GB2312"/>
          <w:bCs/>
          <w:iCs/>
          <w:sz w:val="28"/>
          <w:szCs w:val="28"/>
        </w:rPr>
        <w:t>，</w:t>
      </w:r>
      <w:r w:rsidR="007B7D1D" w:rsidRPr="007B7D1D">
        <w:rPr>
          <w:rFonts w:ascii="仿宋_GB2312" w:eastAsia="仿宋_GB2312" w:hint="eastAsia"/>
          <w:bCs/>
          <w:iCs/>
          <w:sz w:val="28"/>
          <w:szCs w:val="28"/>
        </w:rPr>
        <w:t>搭建</w:t>
      </w:r>
      <w:r w:rsidR="007B7D1D" w:rsidRPr="007B7D1D">
        <w:rPr>
          <w:rFonts w:ascii="仿宋_GB2312" w:eastAsia="仿宋_GB2312"/>
          <w:bCs/>
          <w:iCs/>
          <w:sz w:val="28"/>
          <w:szCs w:val="28"/>
        </w:rPr>
        <w:t>全生命周期管理</w:t>
      </w:r>
      <w:r w:rsidR="007B7D1D" w:rsidRPr="007B7D1D">
        <w:rPr>
          <w:rFonts w:ascii="仿宋_GB2312" w:eastAsia="仿宋_GB2312" w:hint="eastAsia"/>
          <w:bCs/>
          <w:iCs/>
          <w:sz w:val="28"/>
          <w:szCs w:val="28"/>
        </w:rPr>
        <w:t>平台，</w:t>
      </w:r>
      <w:r w:rsidR="007B7D1D" w:rsidRPr="007B7D1D">
        <w:rPr>
          <w:rFonts w:ascii="仿宋_GB2312" w:eastAsia="仿宋_GB2312"/>
          <w:bCs/>
          <w:iCs/>
          <w:sz w:val="28"/>
          <w:szCs w:val="28"/>
        </w:rPr>
        <w:t>为公司向</w:t>
      </w:r>
      <w:r w:rsidR="007B7D1D" w:rsidRPr="007B7D1D">
        <w:rPr>
          <w:rFonts w:ascii="仿宋_GB2312" w:eastAsia="仿宋_GB2312" w:hint="eastAsia"/>
          <w:bCs/>
          <w:iCs/>
          <w:sz w:val="28"/>
          <w:szCs w:val="28"/>
        </w:rPr>
        <w:t>“三商一体”——“</w:t>
      </w:r>
      <w:r w:rsidR="007B7D1D" w:rsidRPr="007B7D1D">
        <w:rPr>
          <w:rFonts w:ascii="仿宋_GB2312" w:eastAsia="仿宋_GB2312"/>
          <w:bCs/>
          <w:iCs/>
          <w:sz w:val="28"/>
          <w:szCs w:val="28"/>
        </w:rPr>
        <w:t>运营商</w:t>
      </w:r>
      <w:r w:rsidR="007B7D1D" w:rsidRPr="007B7D1D">
        <w:rPr>
          <w:rFonts w:ascii="仿宋_GB2312" w:eastAsia="仿宋_GB2312" w:hint="eastAsia"/>
          <w:bCs/>
          <w:iCs/>
          <w:sz w:val="28"/>
          <w:szCs w:val="28"/>
        </w:rPr>
        <w:t>”</w:t>
      </w:r>
      <w:r w:rsidR="007B7D1D" w:rsidRPr="007B7D1D">
        <w:rPr>
          <w:rFonts w:ascii="仿宋_GB2312" w:eastAsia="仿宋_GB2312"/>
          <w:bCs/>
          <w:iCs/>
          <w:sz w:val="28"/>
          <w:szCs w:val="28"/>
        </w:rPr>
        <w:t>的</w:t>
      </w:r>
      <w:r w:rsidR="007B7D1D" w:rsidRPr="007B7D1D">
        <w:rPr>
          <w:rFonts w:ascii="仿宋_GB2312" w:eastAsia="仿宋_GB2312" w:hint="eastAsia"/>
          <w:bCs/>
          <w:iCs/>
          <w:sz w:val="28"/>
          <w:szCs w:val="28"/>
        </w:rPr>
        <w:t>转型</w:t>
      </w:r>
      <w:r w:rsidR="007B7D1D" w:rsidRPr="007B7D1D">
        <w:rPr>
          <w:rFonts w:ascii="仿宋_GB2312" w:eastAsia="仿宋_GB2312"/>
          <w:bCs/>
          <w:iCs/>
          <w:sz w:val="28"/>
          <w:szCs w:val="28"/>
        </w:rPr>
        <w:t>做有益尝试</w:t>
      </w:r>
      <w:r w:rsidR="007B7D1D" w:rsidRPr="007B7D1D">
        <w:rPr>
          <w:rFonts w:ascii="仿宋_GB2312" w:eastAsia="仿宋_GB2312" w:hint="eastAsia"/>
          <w:bCs/>
          <w:iCs/>
          <w:sz w:val="28"/>
          <w:szCs w:val="28"/>
        </w:rPr>
        <w:t>。通过物联数字建筑概念引入二维码供应链追溯信息系统，解决数字建筑中加工、运输、库管、统筹施工、运维等诸多问题。</w:t>
      </w:r>
    </w:p>
    <w:p w:rsidR="00147F36" w:rsidRPr="00147F36" w:rsidRDefault="007B7D1D" w:rsidP="007B7D1D">
      <w:pPr>
        <w:spacing w:line="560" w:lineRule="exact"/>
        <w:ind w:firstLine="570"/>
        <w:rPr>
          <w:rFonts w:ascii="仿宋_GB2312" w:eastAsia="仿宋_GB2312"/>
          <w:bCs/>
          <w:iCs/>
          <w:sz w:val="28"/>
          <w:szCs w:val="28"/>
        </w:rPr>
      </w:pPr>
      <w:r w:rsidRPr="007B7D1D">
        <w:rPr>
          <w:rFonts w:ascii="仿宋_GB2312" w:eastAsia="仿宋_GB2312" w:hint="eastAsia"/>
          <w:bCs/>
          <w:iCs/>
          <w:sz w:val="28"/>
          <w:szCs w:val="28"/>
        </w:rPr>
        <w:t>基于已</w:t>
      </w:r>
      <w:r w:rsidRPr="007B7D1D">
        <w:rPr>
          <w:rFonts w:ascii="仿宋_GB2312" w:eastAsia="仿宋_GB2312"/>
          <w:bCs/>
          <w:iCs/>
          <w:sz w:val="28"/>
          <w:szCs w:val="28"/>
        </w:rPr>
        <w:t>开发的二维码物资管理系统，</w:t>
      </w:r>
      <w:r w:rsidRPr="007B7D1D">
        <w:rPr>
          <w:rFonts w:ascii="仿宋_GB2312" w:eastAsia="仿宋_GB2312" w:hint="eastAsia"/>
          <w:bCs/>
          <w:iCs/>
          <w:sz w:val="28"/>
          <w:szCs w:val="28"/>
        </w:rPr>
        <w:t>对物业管控的关键点如设备、阀门、电箱等进行二维码编制，录入物业运维需要查询的相关信息，建立数据库，以方便后期物业的运维管理：</w:t>
      </w:r>
      <w:r w:rsidRPr="007B7D1D">
        <w:rPr>
          <w:rFonts w:ascii="仿宋_GB2312" w:eastAsia="仿宋_GB2312" w:hint="eastAsia"/>
          <w:b/>
          <w:bCs/>
          <w:iCs/>
          <w:sz w:val="28"/>
          <w:szCs w:val="28"/>
        </w:rPr>
        <w:t>第一阶段</w:t>
      </w:r>
      <w:r w:rsidRPr="007B7D1D">
        <w:rPr>
          <w:rFonts w:ascii="仿宋_GB2312" w:eastAsia="仿宋_GB2312" w:hint="eastAsia"/>
          <w:bCs/>
          <w:iCs/>
          <w:sz w:val="28"/>
          <w:szCs w:val="28"/>
        </w:rPr>
        <w:t>实现对物资常规出入库、报表管理，链接集采平台、集成系统实现资源共享；</w:t>
      </w:r>
      <w:r w:rsidRPr="007B7D1D">
        <w:rPr>
          <w:rFonts w:ascii="仿宋_GB2312" w:eastAsia="仿宋_GB2312" w:hint="eastAsia"/>
          <w:b/>
          <w:bCs/>
          <w:iCs/>
          <w:sz w:val="28"/>
          <w:szCs w:val="28"/>
        </w:rPr>
        <w:t>第二阶段</w:t>
      </w:r>
      <w:r w:rsidRPr="007B7D1D">
        <w:rPr>
          <w:rFonts w:ascii="仿宋_GB2312" w:eastAsia="仿宋_GB2312" w:hint="eastAsia"/>
          <w:bCs/>
          <w:iCs/>
          <w:sz w:val="28"/>
          <w:szCs w:val="28"/>
        </w:rPr>
        <w:t>建立以BIM 模型为基础，集成虚拟建造技术、物联网技术、云服务技术、高端辅助工程设备的数字化精益建造平台；</w:t>
      </w:r>
      <w:r w:rsidRPr="007B7D1D">
        <w:rPr>
          <w:rFonts w:ascii="仿宋_GB2312" w:eastAsia="仿宋_GB2312"/>
          <w:b/>
          <w:bCs/>
          <w:iCs/>
          <w:sz w:val="28"/>
          <w:szCs w:val="28"/>
        </w:rPr>
        <w:t>第三阶段</w:t>
      </w:r>
      <w:r w:rsidRPr="007B7D1D">
        <w:rPr>
          <w:rFonts w:ascii="仿宋_GB2312" w:eastAsia="仿宋_GB2312" w:hint="eastAsia"/>
          <w:bCs/>
          <w:iCs/>
          <w:sz w:val="28"/>
          <w:szCs w:val="28"/>
        </w:rPr>
        <w:t>建立物资供应链、物资运维全生命周期管理，为今后项目的调试、运维服务提供良好的保障，同时为打造项目“数字化建设和信息化管理”业务扩展提供良好的支撑平台。</w:t>
      </w:r>
    </w:p>
    <w:p w:rsidR="00147F36" w:rsidRDefault="00EE012F" w:rsidP="00147F36">
      <w:pPr>
        <w:spacing w:line="560" w:lineRule="exact"/>
        <w:ind w:firstLine="570"/>
        <w:rPr>
          <w:rFonts w:ascii="仿宋_GB2312" w:eastAsia="仿宋_GB2312"/>
          <w:sz w:val="28"/>
          <w:szCs w:val="28"/>
        </w:rPr>
      </w:pPr>
      <w:r>
        <w:rPr>
          <w:rFonts w:ascii="仿宋_GB2312" w:eastAsia="仿宋_GB2312" w:hint="eastAsia"/>
          <w:sz w:val="28"/>
          <w:szCs w:val="28"/>
        </w:rPr>
        <w:t>通过全体管理人员的努力</w:t>
      </w:r>
      <w:r w:rsidR="00147F36" w:rsidRPr="00147F36">
        <w:rPr>
          <w:rFonts w:ascii="仿宋_GB2312" w:eastAsia="仿宋_GB2312" w:hint="eastAsia"/>
          <w:sz w:val="28"/>
          <w:szCs w:val="28"/>
        </w:rPr>
        <w:t>，项目部</w:t>
      </w:r>
      <w:r w:rsidR="00147F36" w:rsidRPr="00147F36">
        <w:rPr>
          <w:rFonts w:ascii="仿宋_GB2312" w:eastAsia="仿宋_GB2312"/>
          <w:sz w:val="28"/>
          <w:szCs w:val="28"/>
        </w:rPr>
        <w:t>获得</w:t>
      </w:r>
      <w:r w:rsidR="00147F36" w:rsidRPr="00147F36">
        <w:rPr>
          <w:rFonts w:ascii="仿宋_GB2312" w:eastAsia="仿宋_GB2312" w:hint="eastAsia"/>
          <w:sz w:val="28"/>
          <w:szCs w:val="28"/>
        </w:rPr>
        <w:t>全国“创新杯”BIM大赛二等奖，荣获7项国家实用新型专利授权；</w:t>
      </w:r>
      <w:r w:rsidR="00147F36" w:rsidRPr="00147F36">
        <w:rPr>
          <w:rFonts w:ascii="仿宋_GB2312" w:eastAsia="仿宋_GB2312"/>
          <w:sz w:val="28"/>
          <w:szCs w:val="28"/>
        </w:rPr>
        <w:t>“</w:t>
      </w:r>
      <w:r w:rsidR="00147F36" w:rsidRPr="00147F36">
        <w:rPr>
          <w:rFonts w:ascii="仿宋_GB2312" w:eastAsia="仿宋_GB2312"/>
          <w:sz w:val="28"/>
          <w:szCs w:val="28"/>
        </w:rPr>
        <w:t>基于BIM平台测量机器人在机电管线安装工程中的应用研究</w:t>
      </w:r>
      <w:r w:rsidR="00147F36" w:rsidRPr="00147F36">
        <w:rPr>
          <w:rFonts w:ascii="仿宋_GB2312" w:eastAsia="仿宋_GB2312"/>
          <w:sz w:val="28"/>
          <w:szCs w:val="28"/>
        </w:rPr>
        <w:t>”</w:t>
      </w:r>
      <w:r w:rsidR="00147F36" w:rsidRPr="00147F36">
        <w:rPr>
          <w:rFonts w:ascii="仿宋_GB2312" w:eastAsia="仿宋_GB2312"/>
          <w:sz w:val="28"/>
          <w:szCs w:val="28"/>
        </w:rPr>
        <w:t>技术经专家评审，达到国内领先水平。</w:t>
      </w:r>
    </w:p>
    <w:p w:rsidR="0060703A" w:rsidRPr="00147F36" w:rsidRDefault="0060703A" w:rsidP="00147F36">
      <w:pPr>
        <w:spacing w:line="560" w:lineRule="exact"/>
        <w:ind w:firstLine="570"/>
        <w:rPr>
          <w:rFonts w:ascii="仿宋_GB2312" w:eastAsia="仿宋_GB2312"/>
          <w:sz w:val="28"/>
          <w:szCs w:val="28"/>
        </w:rPr>
      </w:pPr>
    </w:p>
    <w:p w:rsidR="00123B54" w:rsidRDefault="00123B54" w:rsidP="0060703A">
      <w:pPr>
        <w:spacing w:line="560" w:lineRule="exact"/>
        <w:jc w:val="center"/>
        <w:rPr>
          <w:rFonts w:ascii="仿宋_GB2312" w:eastAsia="仿宋_GB2312"/>
          <w:b/>
          <w:sz w:val="28"/>
          <w:szCs w:val="28"/>
        </w:rPr>
      </w:pPr>
      <w:r w:rsidRPr="00123B54">
        <w:rPr>
          <w:rFonts w:ascii="仿宋_GB2312" w:eastAsia="仿宋_GB2312" w:hint="eastAsia"/>
          <w:b/>
          <w:sz w:val="28"/>
          <w:szCs w:val="28"/>
        </w:rPr>
        <w:t>“</w:t>
      </w:r>
      <w:r w:rsidRPr="00123B54">
        <w:rPr>
          <w:rFonts w:ascii="仿宋_GB2312" w:eastAsia="仿宋_GB2312"/>
          <w:b/>
          <w:sz w:val="28"/>
          <w:szCs w:val="28"/>
        </w:rPr>
        <w:t>产学研</w:t>
      </w:r>
      <w:r w:rsidRPr="00123B54">
        <w:rPr>
          <w:rFonts w:ascii="仿宋_GB2312" w:eastAsia="仿宋_GB2312" w:hint="eastAsia"/>
          <w:b/>
          <w:sz w:val="28"/>
          <w:szCs w:val="28"/>
        </w:rPr>
        <w:t>”模式</w:t>
      </w:r>
      <w:r w:rsidR="008002BA">
        <w:rPr>
          <w:rFonts w:ascii="仿宋_GB2312" w:eastAsia="仿宋_GB2312" w:hint="eastAsia"/>
          <w:b/>
          <w:sz w:val="28"/>
          <w:szCs w:val="28"/>
        </w:rPr>
        <w:t>，</w:t>
      </w:r>
      <w:r w:rsidRPr="00123B54">
        <w:rPr>
          <w:rFonts w:ascii="仿宋_GB2312" w:eastAsia="仿宋_GB2312" w:hint="eastAsia"/>
          <w:b/>
          <w:sz w:val="28"/>
          <w:szCs w:val="28"/>
        </w:rPr>
        <w:t>助力</w:t>
      </w:r>
      <w:r w:rsidR="008002BA">
        <w:rPr>
          <w:rFonts w:ascii="仿宋_GB2312" w:eastAsia="仿宋_GB2312" w:hint="eastAsia"/>
          <w:b/>
          <w:sz w:val="28"/>
          <w:szCs w:val="28"/>
        </w:rPr>
        <w:t>数字化</w:t>
      </w:r>
      <w:r w:rsidRPr="00123B54">
        <w:rPr>
          <w:rFonts w:ascii="仿宋_GB2312" w:eastAsia="仿宋_GB2312" w:hint="eastAsia"/>
          <w:b/>
          <w:sz w:val="28"/>
          <w:szCs w:val="28"/>
        </w:rPr>
        <w:t>创新</w:t>
      </w:r>
      <w:r w:rsidR="008002BA">
        <w:rPr>
          <w:rFonts w:ascii="仿宋_GB2312" w:eastAsia="仿宋_GB2312" w:hint="eastAsia"/>
          <w:b/>
          <w:sz w:val="28"/>
          <w:szCs w:val="28"/>
        </w:rPr>
        <w:t>。</w:t>
      </w:r>
    </w:p>
    <w:p w:rsidR="0060703A" w:rsidRPr="0060703A" w:rsidRDefault="0060703A" w:rsidP="0060703A">
      <w:pPr>
        <w:spacing w:line="560" w:lineRule="exact"/>
        <w:jc w:val="center"/>
        <w:rPr>
          <w:rFonts w:ascii="仿宋_GB2312" w:eastAsia="仿宋_GB2312"/>
          <w:b/>
          <w:sz w:val="28"/>
          <w:szCs w:val="28"/>
        </w:rPr>
      </w:pPr>
    </w:p>
    <w:p w:rsidR="00123B54" w:rsidRPr="00123B54" w:rsidRDefault="00123B54" w:rsidP="00AD65E9">
      <w:pPr>
        <w:spacing w:line="560" w:lineRule="exact"/>
        <w:ind w:firstLine="570"/>
        <w:rPr>
          <w:rFonts w:ascii="仿宋_GB2312" w:eastAsia="仿宋_GB2312"/>
          <w:b/>
          <w:sz w:val="28"/>
          <w:szCs w:val="28"/>
        </w:rPr>
      </w:pPr>
      <w:r w:rsidRPr="00123B54">
        <w:rPr>
          <w:rFonts w:ascii="仿宋_GB2312" w:eastAsia="仿宋_GB2312" w:hint="eastAsia"/>
          <w:b/>
          <w:sz w:val="28"/>
          <w:szCs w:val="28"/>
        </w:rPr>
        <w:t>一、开发应用冷却塔群CFD模拟技术，优化施工</w:t>
      </w:r>
    </w:p>
    <w:p w:rsidR="00123B54" w:rsidRPr="00123B54" w:rsidRDefault="00123B54" w:rsidP="00AD65E9">
      <w:pPr>
        <w:spacing w:line="560" w:lineRule="exact"/>
        <w:ind w:firstLine="570"/>
        <w:rPr>
          <w:rFonts w:ascii="仿宋_GB2312" w:eastAsia="仿宋_GB2312"/>
          <w:sz w:val="28"/>
          <w:szCs w:val="28"/>
        </w:rPr>
      </w:pPr>
      <w:r w:rsidRPr="00123B54">
        <w:rPr>
          <w:rFonts w:ascii="仿宋_GB2312" w:eastAsia="仿宋_GB2312" w:hint="eastAsia"/>
          <w:sz w:val="28"/>
          <w:szCs w:val="28"/>
        </w:rPr>
        <w:t>平安金融中心项目冷却塔群及风冷热泵机组设于室内，进/出风量、散热量能否达到预先的效果等问题是</w:t>
      </w:r>
      <w:r w:rsidRPr="00123B54">
        <w:rPr>
          <w:rFonts w:ascii="仿宋_GB2312" w:eastAsia="仿宋_GB2312"/>
          <w:sz w:val="28"/>
          <w:szCs w:val="28"/>
        </w:rPr>
        <w:t>施工的重难点</w:t>
      </w:r>
      <w:r w:rsidRPr="00123B54">
        <w:rPr>
          <w:rFonts w:ascii="仿宋_GB2312" w:eastAsia="仿宋_GB2312" w:hint="eastAsia"/>
          <w:sz w:val="28"/>
          <w:szCs w:val="28"/>
        </w:rPr>
        <w:t>，如何确保在施工前消除这些疑难技术，确定一</w:t>
      </w:r>
      <w:r w:rsidRPr="00123B54">
        <w:rPr>
          <w:rFonts w:ascii="仿宋_GB2312" w:eastAsia="仿宋_GB2312" w:hint="eastAsia"/>
          <w:sz w:val="28"/>
          <w:szCs w:val="28"/>
        </w:rPr>
        <w:lastRenderedPageBreak/>
        <w:t>个合理的设计优化方案，从而指导施工至关重要</w:t>
      </w:r>
      <w:r w:rsidRPr="00123B54">
        <w:rPr>
          <w:rFonts w:ascii="仿宋_GB2312" w:eastAsia="仿宋_GB2312"/>
          <w:sz w:val="28"/>
          <w:szCs w:val="28"/>
        </w:rPr>
        <w:t>。</w:t>
      </w:r>
      <w:r w:rsidRPr="00123B54">
        <w:rPr>
          <w:rFonts w:ascii="仿宋_GB2312" w:eastAsia="仿宋_GB2312" w:hint="eastAsia"/>
          <w:sz w:val="28"/>
          <w:szCs w:val="28"/>
        </w:rPr>
        <w:t>同时项目的冷却塔群及风冷热泵组气流组织复杂，难以单纯依靠工程经验来进行分析与评估。</w:t>
      </w:r>
    </w:p>
    <w:p w:rsidR="00123B54" w:rsidRPr="00123B54" w:rsidRDefault="00123B54" w:rsidP="00AD65E9">
      <w:pPr>
        <w:spacing w:line="560" w:lineRule="exact"/>
        <w:ind w:firstLine="570"/>
        <w:rPr>
          <w:rFonts w:ascii="仿宋_GB2312" w:eastAsia="仿宋_GB2312"/>
          <w:sz w:val="28"/>
          <w:szCs w:val="28"/>
        </w:rPr>
      </w:pPr>
      <w:r w:rsidRPr="00123B54">
        <w:rPr>
          <w:rFonts w:ascii="仿宋_GB2312" w:eastAsia="仿宋_GB2312" w:hint="eastAsia"/>
          <w:sz w:val="28"/>
          <w:szCs w:val="28"/>
        </w:rPr>
        <w:t>针对这一现状</w:t>
      </w:r>
      <w:r w:rsidRPr="00123B54">
        <w:rPr>
          <w:rFonts w:ascii="仿宋_GB2312" w:eastAsia="仿宋_GB2312"/>
          <w:sz w:val="28"/>
          <w:szCs w:val="28"/>
        </w:rPr>
        <w:t>，</w:t>
      </w:r>
      <w:r w:rsidRPr="00123B54">
        <w:rPr>
          <w:rFonts w:ascii="仿宋_GB2312" w:eastAsia="仿宋_GB2312" w:hint="eastAsia"/>
          <w:sz w:val="28"/>
          <w:szCs w:val="28"/>
        </w:rPr>
        <w:t>项目</w:t>
      </w:r>
      <w:r w:rsidRPr="00123B54">
        <w:rPr>
          <w:rFonts w:ascii="仿宋_GB2312" w:eastAsia="仿宋_GB2312"/>
          <w:sz w:val="28"/>
          <w:szCs w:val="28"/>
        </w:rPr>
        <w:t>技术团队同长沙理工大学研究所充分</w:t>
      </w:r>
      <w:r w:rsidRPr="00123B54">
        <w:rPr>
          <w:rFonts w:ascii="仿宋_GB2312" w:eastAsia="仿宋_GB2312" w:hint="eastAsia"/>
          <w:sz w:val="28"/>
          <w:szCs w:val="28"/>
        </w:rPr>
        <w:t>研究</w:t>
      </w:r>
      <w:r w:rsidRPr="00123B54">
        <w:rPr>
          <w:rFonts w:ascii="仿宋_GB2312" w:eastAsia="仿宋_GB2312"/>
          <w:sz w:val="28"/>
          <w:szCs w:val="28"/>
        </w:rPr>
        <w:t>论证，</w:t>
      </w:r>
      <w:r w:rsidRPr="00123B54">
        <w:rPr>
          <w:rFonts w:ascii="仿宋_GB2312" w:eastAsia="仿宋_GB2312" w:hint="eastAsia"/>
          <w:sz w:val="28"/>
          <w:szCs w:val="28"/>
        </w:rPr>
        <w:t>利用CFD软件(Computational Fluid Dynamics，即计算流体动力学），以电子计算机为工具，应用离散化的数学方法，对流体力学的各类问题进行数值实验、计算机模拟和分析研究，开展冷却塔群CFD模拟技术的研究和方案论证工作，研发出了“冷却塔群CFD模拟技术</w:t>
      </w:r>
      <w:r w:rsidRPr="00123B54">
        <w:rPr>
          <w:rFonts w:ascii="仿宋_GB2312" w:eastAsia="仿宋_GB2312"/>
          <w:sz w:val="28"/>
          <w:szCs w:val="28"/>
        </w:rPr>
        <w:t>”</w:t>
      </w:r>
      <w:r w:rsidRPr="00123B54">
        <w:rPr>
          <w:rFonts w:ascii="仿宋_GB2312" w:eastAsia="仿宋_GB2312" w:hint="eastAsia"/>
          <w:sz w:val="28"/>
          <w:szCs w:val="28"/>
        </w:rPr>
        <w:t>，对气流组织进行科学合理分析，从而做到施工的先前指导、优化设计方案的目的。首先</w:t>
      </w:r>
      <w:r w:rsidRPr="00123B54">
        <w:rPr>
          <w:rFonts w:ascii="仿宋_GB2312" w:eastAsia="仿宋_GB2312"/>
          <w:sz w:val="28"/>
          <w:szCs w:val="28"/>
        </w:rPr>
        <w:t>对</w:t>
      </w:r>
      <w:r w:rsidRPr="00123B54">
        <w:rPr>
          <w:rFonts w:ascii="仿宋_GB2312" w:eastAsia="仿宋_GB2312" w:hint="eastAsia"/>
          <w:sz w:val="28"/>
          <w:szCs w:val="28"/>
        </w:rPr>
        <w:t>冷却塔群及风冷热泵机组通风与换热效果进行</w:t>
      </w:r>
      <w:r w:rsidRPr="00123B54">
        <w:rPr>
          <w:rFonts w:ascii="仿宋_GB2312" w:eastAsia="仿宋_GB2312"/>
          <w:sz w:val="28"/>
          <w:szCs w:val="28"/>
        </w:rPr>
        <w:t>了</w:t>
      </w:r>
      <w:r w:rsidRPr="00123B54">
        <w:rPr>
          <w:rFonts w:ascii="仿宋_GB2312" w:eastAsia="仿宋_GB2312" w:hint="eastAsia"/>
          <w:sz w:val="28"/>
          <w:szCs w:val="28"/>
        </w:rPr>
        <w:t>模拟，基于对现有的设计方案的评估后，提出了改造方案与措施，从而实现了冷却塔及风冷热泵机组良好的运行，提高冷却塔效率。</w:t>
      </w:r>
    </w:p>
    <w:p w:rsidR="00123B54" w:rsidRPr="00123B54" w:rsidRDefault="00123B54" w:rsidP="00AD65E9">
      <w:pPr>
        <w:spacing w:line="560" w:lineRule="exact"/>
        <w:ind w:firstLine="570"/>
        <w:rPr>
          <w:rFonts w:ascii="仿宋_GB2312" w:eastAsia="仿宋_GB2312"/>
          <w:sz w:val="28"/>
          <w:szCs w:val="28"/>
        </w:rPr>
      </w:pPr>
      <w:r w:rsidRPr="00123B54">
        <w:rPr>
          <w:rFonts w:ascii="仿宋_GB2312" w:eastAsia="仿宋_GB2312" w:hint="eastAsia"/>
          <w:sz w:val="28"/>
          <w:szCs w:val="28"/>
        </w:rPr>
        <w:t>同冷却塔群相似，风冷热泵机组位于塔楼半封闭的室内，本项目利用CFD技术对设备层风冷热泵机组及多联机进行数值模拟与优化，在空间局限的情况下，以最合理的排布满足施工要求和设计规范，提高了机组的运行效率。</w:t>
      </w:r>
    </w:p>
    <w:p w:rsidR="00123B54" w:rsidRPr="00123B54" w:rsidRDefault="00123B54" w:rsidP="00AD65E9">
      <w:pPr>
        <w:spacing w:line="560" w:lineRule="exact"/>
        <w:ind w:firstLine="570"/>
        <w:rPr>
          <w:rFonts w:ascii="仿宋_GB2312" w:eastAsia="仿宋_GB2312"/>
          <w:sz w:val="28"/>
          <w:szCs w:val="28"/>
        </w:rPr>
      </w:pPr>
      <w:r w:rsidRPr="00123B54">
        <w:rPr>
          <w:rFonts w:ascii="仿宋_GB2312" w:eastAsia="仿宋_GB2312"/>
          <w:sz w:val="28"/>
          <w:szCs w:val="28"/>
        </w:rPr>
        <w:t>通过</w:t>
      </w:r>
      <w:r w:rsidRPr="00123B54">
        <w:rPr>
          <w:rFonts w:ascii="仿宋_GB2312" w:eastAsia="仿宋_GB2312" w:hint="eastAsia"/>
          <w:sz w:val="28"/>
          <w:szCs w:val="28"/>
        </w:rPr>
        <w:t>CFD模拟技术</w:t>
      </w:r>
      <w:r w:rsidRPr="00123B54">
        <w:rPr>
          <w:rFonts w:ascii="仿宋_GB2312" w:eastAsia="仿宋_GB2312"/>
          <w:sz w:val="28"/>
          <w:szCs w:val="28"/>
        </w:rPr>
        <w:t>，</w:t>
      </w:r>
      <w:r w:rsidRPr="00123B54">
        <w:rPr>
          <w:rFonts w:ascii="仿宋_GB2312" w:eastAsia="仿宋_GB2312" w:hint="eastAsia"/>
          <w:sz w:val="28"/>
          <w:szCs w:val="28"/>
        </w:rPr>
        <w:t>已完成对标准层、冷却塔群及风冷热泵机组气流的组织分析，对设计院将冷却塔群设置在室内对设备选型的影响进行了复核，</w:t>
      </w:r>
      <w:r w:rsidRPr="00123B54">
        <w:rPr>
          <w:rFonts w:ascii="仿宋_GB2312" w:eastAsia="仿宋_GB2312" w:hint="eastAsia"/>
          <w:b/>
          <w:sz w:val="28"/>
          <w:szCs w:val="28"/>
        </w:rPr>
        <w:t>一是</w:t>
      </w:r>
      <w:r w:rsidRPr="00123B54">
        <w:rPr>
          <w:rFonts w:ascii="仿宋_GB2312" w:eastAsia="仿宋_GB2312" w:hint="eastAsia"/>
          <w:sz w:val="28"/>
          <w:szCs w:val="28"/>
        </w:rPr>
        <w:t>实现了设备铺设</w:t>
      </w:r>
      <w:r w:rsidRPr="00123B54">
        <w:rPr>
          <w:rFonts w:ascii="仿宋_GB2312" w:eastAsia="仿宋_GB2312"/>
          <w:sz w:val="28"/>
          <w:szCs w:val="28"/>
        </w:rPr>
        <w:t>由传统边做边整改向提前</w:t>
      </w:r>
      <w:r w:rsidRPr="00123B54">
        <w:rPr>
          <w:rFonts w:ascii="仿宋_GB2312" w:eastAsia="仿宋_GB2312" w:hint="eastAsia"/>
          <w:sz w:val="28"/>
          <w:szCs w:val="28"/>
        </w:rPr>
        <w:t>模拟</w:t>
      </w:r>
      <w:r w:rsidRPr="00123B54">
        <w:rPr>
          <w:rFonts w:ascii="仿宋_GB2312" w:eastAsia="仿宋_GB2312"/>
          <w:sz w:val="28"/>
          <w:szCs w:val="28"/>
        </w:rPr>
        <w:t>消除隐患的转变</w:t>
      </w:r>
      <w:r w:rsidRPr="00123B54">
        <w:rPr>
          <w:rFonts w:ascii="仿宋_GB2312" w:eastAsia="仿宋_GB2312" w:hint="eastAsia"/>
          <w:sz w:val="28"/>
          <w:szCs w:val="28"/>
        </w:rPr>
        <w:t>；</w:t>
      </w:r>
      <w:r w:rsidRPr="00123B54">
        <w:rPr>
          <w:rFonts w:ascii="仿宋_GB2312" w:eastAsia="仿宋_GB2312" w:hint="eastAsia"/>
          <w:b/>
          <w:sz w:val="28"/>
          <w:szCs w:val="28"/>
        </w:rPr>
        <w:t>二是</w:t>
      </w:r>
      <w:r w:rsidRPr="00123B54">
        <w:rPr>
          <w:rFonts w:ascii="仿宋_GB2312" w:eastAsia="仿宋_GB2312" w:hint="eastAsia"/>
          <w:sz w:val="28"/>
          <w:szCs w:val="28"/>
        </w:rPr>
        <w:t>通过组织CFD模拟分析，可以合理排布设备及管道走向，在施工前先知，发现问题、分析问题、解决问题；</w:t>
      </w:r>
      <w:r w:rsidRPr="00123B54">
        <w:rPr>
          <w:rFonts w:ascii="仿宋_GB2312" w:eastAsia="仿宋_GB2312" w:hint="eastAsia"/>
          <w:b/>
          <w:sz w:val="28"/>
          <w:szCs w:val="28"/>
        </w:rPr>
        <w:t>三是</w:t>
      </w:r>
      <w:r w:rsidRPr="00123B54">
        <w:rPr>
          <w:rFonts w:ascii="仿宋_GB2312" w:eastAsia="仿宋_GB2312" w:hint="eastAsia"/>
          <w:sz w:val="28"/>
          <w:szCs w:val="28"/>
        </w:rPr>
        <w:t>可以</w:t>
      </w:r>
      <w:r w:rsidR="004C6A2D">
        <w:rPr>
          <w:rFonts w:ascii="仿宋_GB2312" w:eastAsia="仿宋_GB2312" w:hint="eastAsia"/>
          <w:sz w:val="28"/>
          <w:szCs w:val="28"/>
        </w:rPr>
        <w:t>合理配置人员、材料</w:t>
      </w:r>
      <w:r w:rsidRPr="00123B54">
        <w:rPr>
          <w:rFonts w:ascii="仿宋_GB2312" w:eastAsia="仿宋_GB2312" w:hint="eastAsia"/>
          <w:sz w:val="28"/>
          <w:szCs w:val="28"/>
        </w:rPr>
        <w:t>，避免浪费，有效的控制成本。</w:t>
      </w:r>
    </w:p>
    <w:p w:rsidR="00123B54" w:rsidRPr="00123B54" w:rsidRDefault="00123B54" w:rsidP="00AD65E9">
      <w:pPr>
        <w:spacing w:line="560" w:lineRule="exact"/>
        <w:ind w:firstLine="570"/>
        <w:rPr>
          <w:rFonts w:ascii="仿宋_GB2312" w:eastAsia="仿宋_GB2312"/>
          <w:b/>
          <w:sz w:val="28"/>
          <w:szCs w:val="28"/>
        </w:rPr>
      </w:pPr>
      <w:r w:rsidRPr="00123B54">
        <w:rPr>
          <w:rFonts w:ascii="仿宋_GB2312" w:eastAsia="仿宋_GB2312" w:hint="eastAsia"/>
          <w:b/>
          <w:sz w:val="28"/>
          <w:szCs w:val="28"/>
        </w:rPr>
        <w:t>二、</w:t>
      </w:r>
      <w:r w:rsidRPr="00123B54">
        <w:rPr>
          <w:rFonts w:ascii="仿宋_GB2312" w:eastAsia="仿宋_GB2312"/>
          <w:b/>
          <w:sz w:val="28"/>
          <w:szCs w:val="28"/>
        </w:rPr>
        <w:t>引入大口径自动焊接机</w:t>
      </w:r>
      <w:r w:rsidRPr="00123B54">
        <w:rPr>
          <w:rFonts w:ascii="仿宋_GB2312" w:eastAsia="仿宋_GB2312" w:hint="eastAsia"/>
          <w:b/>
          <w:sz w:val="28"/>
          <w:szCs w:val="28"/>
        </w:rPr>
        <w:t>，提升焊接</w:t>
      </w:r>
      <w:r w:rsidRPr="00123B54">
        <w:rPr>
          <w:rFonts w:ascii="仿宋_GB2312" w:eastAsia="仿宋_GB2312"/>
          <w:b/>
          <w:sz w:val="28"/>
          <w:szCs w:val="28"/>
        </w:rPr>
        <w:t>质量</w:t>
      </w:r>
    </w:p>
    <w:p w:rsidR="00123B54" w:rsidRPr="00123B54" w:rsidRDefault="00123B54" w:rsidP="00AD65E9">
      <w:pPr>
        <w:spacing w:line="560" w:lineRule="exact"/>
        <w:ind w:firstLine="570"/>
        <w:rPr>
          <w:rFonts w:ascii="仿宋_GB2312" w:eastAsia="仿宋_GB2312"/>
          <w:sz w:val="28"/>
          <w:szCs w:val="28"/>
        </w:rPr>
      </w:pPr>
      <w:r w:rsidRPr="00123B54">
        <w:rPr>
          <w:rFonts w:ascii="仿宋_GB2312" w:eastAsia="仿宋_GB2312" w:hint="eastAsia"/>
          <w:sz w:val="28"/>
          <w:szCs w:val="28"/>
        </w:rPr>
        <w:t>平安机电总包</w:t>
      </w:r>
      <w:r w:rsidRPr="00123B54">
        <w:rPr>
          <w:rFonts w:ascii="仿宋_GB2312" w:eastAsia="仿宋_GB2312"/>
          <w:sz w:val="28"/>
          <w:szCs w:val="28"/>
        </w:rPr>
        <w:t>项目</w:t>
      </w:r>
      <w:r w:rsidRPr="00123B54">
        <w:rPr>
          <w:rFonts w:ascii="仿宋_GB2312" w:eastAsia="仿宋_GB2312" w:hint="eastAsia"/>
          <w:sz w:val="28"/>
          <w:szCs w:val="28"/>
        </w:rPr>
        <w:t>管道系统复杂，大口径管道较多，采用传统的手工焊接效率较低，且焊接工人的操作水平直接影响到焊接质量的好坏。</w:t>
      </w:r>
    </w:p>
    <w:p w:rsidR="00123B54" w:rsidRPr="00123B54" w:rsidRDefault="00123B54" w:rsidP="00AD65E9">
      <w:pPr>
        <w:spacing w:line="560" w:lineRule="exact"/>
        <w:ind w:firstLine="570"/>
        <w:rPr>
          <w:rFonts w:ascii="仿宋_GB2312" w:eastAsia="仿宋_GB2312"/>
          <w:sz w:val="28"/>
          <w:szCs w:val="28"/>
        </w:rPr>
      </w:pPr>
      <w:r w:rsidRPr="00123B54">
        <w:rPr>
          <w:rFonts w:ascii="仿宋_GB2312" w:eastAsia="仿宋_GB2312" w:hint="eastAsia"/>
          <w:sz w:val="28"/>
          <w:szCs w:val="28"/>
        </w:rPr>
        <w:t>项目</w:t>
      </w:r>
      <w:r w:rsidRPr="00123B54">
        <w:rPr>
          <w:rFonts w:ascii="仿宋_GB2312" w:eastAsia="仿宋_GB2312"/>
          <w:sz w:val="28"/>
          <w:szCs w:val="28"/>
        </w:rPr>
        <w:t>“</w:t>
      </w:r>
      <w:r w:rsidRPr="00123B54">
        <w:rPr>
          <w:rFonts w:ascii="仿宋_GB2312" w:eastAsia="仿宋_GB2312" w:hint="eastAsia"/>
          <w:sz w:val="28"/>
          <w:szCs w:val="28"/>
        </w:rPr>
        <w:t>取人之长</w:t>
      </w:r>
      <w:r w:rsidRPr="00123B54">
        <w:rPr>
          <w:rFonts w:ascii="仿宋_GB2312" w:eastAsia="仿宋_GB2312"/>
          <w:sz w:val="28"/>
          <w:szCs w:val="28"/>
        </w:rPr>
        <w:t>”</w:t>
      </w:r>
      <w:r w:rsidRPr="00123B54">
        <w:rPr>
          <w:rFonts w:ascii="仿宋_GB2312" w:eastAsia="仿宋_GB2312"/>
          <w:sz w:val="28"/>
          <w:szCs w:val="28"/>
        </w:rPr>
        <w:t>，</w:t>
      </w:r>
      <w:r w:rsidRPr="00123B54">
        <w:rPr>
          <w:rFonts w:ascii="仿宋_GB2312" w:eastAsia="仿宋_GB2312" w:hint="eastAsia"/>
          <w:sz w:val="28"/>
          <w:szCs w:val="28"/>
        </w:rPr>
        <w:t>引进德国</w:t>
      </w:r>
      <w:r w:rsidRPr="00123B54">
        <w:rPr>
          <w:rFonts w:ascii="仿宋_GB2312" w:eastAsia="仿宋_GB2312"/>
          <w:sz w:val="28"/>
          <w:szCs w:val="28"/>
        </w:rPr>
        <w:t>汽车工艺</w:t>
      </w:r>
      <w:r w:rsidRPr="00123B54">
        <w:rPr>
          <w:rFonts w:ascii="仿宋_GB2312" w:eastAsia="仿宋_GB2312" w:hint="eastAsia"/>
          <w:sz w:val="28"/>
          <w:szCs w:val="28"/>
        </w:rPr>
        <w:t>中采用DS（高速数字信号处理器）和CPL（复杂可编程逻辑器件）为核心的全数字控制大口径自动焊机，</w:t>
      </w:r>
      <w:r w:rsidRPr="00123B54">
        <w:rPr>
          <w:rFonts w:ascii="仿宋_GB2312" w:eastAsia="仿宋_GB2312"/>
          <w:sz w:val="28"/>
          <w:szCs w:val="28"/>
        </w:rPr>
        <w:t>结合</w:t>
      </w:r>
      <w:r w:rsidRPr="00123B54">
        <w:rPr>
          <w:rFonts w:ascii="仿宋_GB2312" w:eastAsia="仿宋_GB2312" w:hint="eastAsia"/>
          <w:sz w:val="28"/>
          <w:szCs w:val="28"/>
        </w:rPr>
        <w:t>现场实际，研发出“超高层机电</w:t>
      </w:r>
      <w:r w:rsidRPr="00123B54">
        <w:rPr>
          <w:rFonts w:ascii="仿宋_GB2312" w:eastAsia="仿宋_GB2312"/>
          <w:sz w:val="28"/>
          <w:szCs w:val="28"/>
        </w:rPr>
        <w:t>安装大口径自动焊接机</w:t>
      </w:r>
      <w:r w:rsidRPr="00123B54">
        <w:rPr>
          <w:rFonts w:ascii="仿宋_GB2312" w:eastAsia="仿宋_GB2312" w:hint="eastAsia"/>
          <w:sz w:val="28"/>
          <w:szCs w:val="28"/>
        </w:rPr>
        <w:t>”技术。此技术可进行立焊、横焊、仰焊和切割，体积小、重量轻，安装方便，轨道采用磁铁或真空吸盘吸附，使焊接作业由传统的人工作业转向机器作业，提高工作效率，焊缝质量饱满，焊缝光滑，填补了国内在民用建筑领域内应用管道横焊及水平焊接的空白。</w:t>
      </w:r>
    </w:p>
    <w:p w:rsidR="00123B54" w:rsidRPr="00123B54" w:rsidRDefault="00123B54" w:rsidP="00AD65E9">
      <w:pPr>
        <w:spacing w:line="560" w:lineRule="exact"/>
        <w:ind w:firstLine="570"/>
        <w:rPr>
          <w:rFonts w:ascii="仿宋_GB2312" w:eastAsia="仿宋_GB2312"/>
          <w:sz w:val="28"/>
          <w:szCs w:val="28"/>
        </w:rPr>
      </w:pPr>
      <w:r w:rsidRPr="00123B54">
        <w:rPr>
          <w:rFonts w:ascii="仿宋_GB2312" w:eastAsia="仿宋_GB2312" w:hint="eastAsia"/>
          <w:sz w:val="28"/>
          <w:szCs w:val="28"/>
        </w:rPr>
        <w:lastRenderedPageBreak/>
        <w:t>此项焊接技术一次合格率达96%以上，具有自动化程度较高（焊前输入平焊位置的焊接工艺参数，焊接时进行实时调整）、焊接效率高、可操作性强、表面成型美观（焊枪始终沿轨道旋转、全位置焊接）的特点，实现了</w:t>
      </w:r>
      <w:r w:rsidRPr="00123B54">
        <w:rPr>
          <w:rFonts w:ascii="仿宋_GB2312" w:eastAsia="仿宋_GB2312"/>
          <w:sz w:val="28"/>
          <w:szCs w:val="28"/>
        </w:rPr>
        <w:t>由</w:t>
      </w:r>
      <w:r w:rsidRPr="00123B54">
        <w:rPr>
          <w:rFonts w:ascii="仿宋_GB2312" w:eastAsia="仿宋_GB2312" w:hint="eastAsia"/>
          <w:sz w:val="28"/>
          <w:szCs w:val="28"/>
        </w:rPr>
        <w:t>传统现场人工手动焊接</w:t>
      </w:r>
      <w:r w:rsidRPr="00123B54">
        <w:rPr>
          <w:rFonts w:ascii="仿宋_GB2312" w:eastAsia="仿宋_GB2312"/>
          <w:sz w:val="28"/>
          <w:szCs w:val="28"/>
        </w:rPr>
        <w:t>向</w:t>
      </w:r>
      <w:r w:rsidRPr="00123B54">
        <w:rPr>
          <w:rFonts w:ascii="仿宋_GB2312" w:eastAsia="仿宋_GB2312" w:hint="eastAsia"/>
          <w:sz w:val="28"/>
          <w:szCs w:val="28"/>
        </w:rPr>
        <w:t>可编程</w:t>
      </w:r>
      <w:r w:rsidRPr="00123B54">
        <w:rPr>
          <w:rFonts w:ascii="仿宋_GB2312" w:eastAsia="仿宋_GB2312"/>
          <w:sz w:val="28"/>
          <w:szCs w:val="28"/>
        </w:rPr>
        <w:t>自动化焊接的转变。</w:t>
      </w:r>
      <w:r w:rsidRPr="00123B54">
        <w:rPr>
          <w:rFonts w:ascii="仿宋_GB2312" w:eastAsia="仿宋_GB2312" w:hint="eastAsia"/>
          <w:sz w:val="28"/>
          <w:szCs w:val="28"/>
        </w:rPr>
        <w:t>该项成果已经申报局级施工工法。</w:t>
      </w:r>
    </w:p>
    <w:p w:rsidR="00123B54" w:rsidRPr="00123B54" w:rsidRDefault="00123B54" w:rsidP="00AD65E9">
      <w:pPr>
        <w:spacing w:line="560" w:lineRule="exact"/>
        <w:ind w:firstLine="570"/>
        <w:rPr>
          <w:rFonts w:ascii="仿宋_GB2312" w:eastAsia="仿宋_GB2312"/>
          <w:b/>
          <w:sz w:val="28"/>
          <w:szCs w:val="28"/>
        </w:rPr>
      </w:pPr>
      <w:r w:rsidRPr="00123B54">
        <w:rPr>
          <w:rFonts w:ascii="仿宋_GB2312" w:eastAsia="仿宋_GB2312" w:hint="eastAsia"/>
          <w:b/>
          <w:sz w:val="28"/>
          <w:szCs w:val="28"/>
        </w:rPr>
        <w:t>三、</w:t>
      </w:r>
      <w:r w:rsidRPr="00123B54">
        <w:rPr>
          <w:rFonts w:ascii="仿宋_GB2312" w:eastAsia="仿宋_GB2312"/>
          <w:b/>
          <w:sz w:val="28"/>
          <w:szCs w:val="28"/>
        </w:rPr>
        <w:t>研究应用</w:t>
      </w:r>
      <w:r w:rsidRPr="00123B54">
        <w:rPr>
          <w:rFonts w:ascii="仿宋_GB2312" w:eastAsia="仿宋_GB2312" w:hint="eastAsia"/>
          <w:b/>
          <w:sz w:val="28"/>
          <w:szCs w:val="28"/>
        </w:rPr>
        <w:t>超高层建筑伸缩式卸料平台（5T）技术，</w:t>
      </w:r>
      <w:r w:rsidRPr="00123B54">
        <w:rPr>
          <w:rFonts w:ascii="仿宋_GB2312" w:eastAsia="仿宋_GB2312"/>
          <w:b/>
          <w:sz w:val="28"/>
          <w:szCs w:val="28"/>
        </w:rPr>
        <w:t>缓解运输压力</w:t>
      </w:r>
    </w:p>
    <w:p w:rsidR="00123B54" w:rsidRPr="00123B54" w:rsidRDefault="00123B54" w:rsidP="00AD65E9">
      <w:pPr>
        <w:spacing w:line="560" w:lineRule="exact"/>
        <w:ind w:firstLine="570"/>
        <w:rPr>
          <w:rFonts w:ascii="仿宋_GB2312" w:eastAsia="仿宋_GB2312"/>
          <w:sz w:val="28"/>
          <w:szCs w:val="28"/>
        </w:rPr>
      </w:pPr>
      <w:r w:rsidRPr="00123B54">
        <w:rPr>
          <w:rFonts w:ascii="仿宋_GB2312" w:eastAsia="仿宋_GB2312" w:hint="eastAsia"/>
          <w:sz w:val="28"/>
          <w:szCs w:val="28"/>
        </w:rPr>
        <w:t>平安金融中心项目总高度660米，塔楼标准层、避难层、设备层机电设备及材料众多，垂直运输要求高。仅以土建单位搭设的卸料平台，难以保证机电材料运输的及时性；同时项目传统卸料平台载重为3T，难以满足部分机电设备运输需求。</w:t>
      </w:r>
    </w:p>
    <w:p w:rsidR="00123B54" w:rsidRPr="00123B54" w:rsidRDefault="00123B54" w:rsidP="00AD65E9">
      <w:pPr>
        <w:spacing w:line="560" w:lineRule="exact"/>
        <w:ind w:firstLine="570"/>
        <w:rPr>
          <w:rFonts w:ascii="仿宋_GB2312" w:eastAsia="仿宋_GB2312"/>
          <w:sz w:val="28"/>
          <w:szCs w:val="28"/>
        </w:rPr>
      </w:pPr>
      <w:r w:rsidRPr="00123B54">
        <w:rPr>
          <w:rFonts w:ascii="仿宋_GB2312" w:eastAsia="仿宋_GB2312" w:hint="eastAsia"/>
          <w:sz w:val="28"/>
          <w:szCs w:val="28"/>
        </w:rPr>
        <w:t>为此</w:t>
      </w:r>
      <w:r w:rsidRPr="00123B54">
        <w:rPr>
          <w:rFonts w:ascii="仿宋_GB2312" w:eastAsia="仿宋_GB2312"/>
          <w:sz w:val="28"/>
          <w:szCs w:val="28"/>
        </w:rPr>
        <w:t>，项目部</w:t>
      </w:r>
      <w:r w:rsidRPr="00123B54">
        <w:rPr>
          <w:rFonts w:ascii="仿宋_GB2312" w:eastAsia="仿宋_GB2312" w:hint="eastAsia"/>
          <w:sz w:val="28"/>
          <w:szCs w:val="28"/>
        </w:rPr>
        <w:t>研究出“超高层建筑伸缩式卸料平台（5T）技术”</w:t>
      </w:r>
      <w:r w:rsidRPr="00123B54">
        <w:rPr>
          <w:rFonts w:ascii="仿宋_GB2312" w:eastAsia="仿宋_GB2312"/>
          <w:sz w:val="28"/>
          <w:szCs w:val="28"/>
        </w:rPr>
        <w:t>，</w:t>
      </w:r>
      <w:r w:rsidRPr="00123B54">
        <w:rPr>
          <w:rFonts w:ascii="仿宋_GB2312" w:eastAsia="仿宋_GB2312" w:hint="eastAsia"/>
          <w:sz w:val="28"/>
          <w:szCs w:val="28"/>
        </w:rPr>
        <w:t>购买国内某厂家专利技术产品伸缩式卸料平台（CNG42A）2台，根据不同施工阶段，搭设于塔楼相应楼层，作为机电总承包（包含各专业分包单位）设备材料运输的补充。</w:t>
      </w:r>
    </w:p>
    <w:p w:rsidR="00123B54" w:rsidRPr="00123B54" w:rsidRDefault="00123B54" w:rsidP="00AD65E9">
      <w:pPr>
        <w:spacing w:line="560" w:lineRule="exact"/>
        <w:ind w:firstLine="570"/>
        <w:rPr>
          <w:rFonts w:ascii="仿宋_GB2312" w:eastAsia="仿宋_GB2312"/>
          <w:sz w:val="28"/>
          <w:szCs w:val="28"/>
        </w:rPr>
      </w:pPr>
      <w:r w:rsidRPr="00123B54">
        <w:rPr>
          <w:rFonts w:ascii="仿宋_GB2312" w:eastAsia="仿宋_GB2312" w:hint="eastAsia"/>
          <w:sz w:val="28"/>
          <w:szCs w:val="28"/>
        </w:rPr>
        <w:t>伸缩式卸料平台具有</w:t>
      </w:r>
      <w:r w:rsidRPr="00123B54">
        <w:rPr>
          <w:rFonts w:ascii="仿宋_GB2312" w:eastAsia="仿宋_GB2312"/>
          <w:sz w:val="28"/>
          <w:szCs w:val="28"/>
        </w:rPr>
        <w:t>多重优势，</w:t>
      </w:r>
      <w:r w:rsidRPr="00123B54">
        <w:rPr>
          <w:rFonts w:ascii="仿宋_GB2312" w:eastAsia="仿宋_GB2312"/>
          <w:b/>
          <w:sz w:val="28"/>
          <w:szCs w:val="28"/>
        </w:rPr>
        <w:t>一是</w:t>
      </w:r>
      <w:r w:rsidRPr="00123B54">
        <w:rPr>
          <w:rFonts w:ascii="仿宋_GB2312" w:eastAsia="仿宋_GB2312" w:hint="eastAsia"/>
          <w:sz w:val="28"/>
          <w:szCs w:val="28"/>
        </w:rPr>
        <w:t>操作简单，不使用时可以缩回，使用时，一分钟即可将平台伸出；</w:t>
      </w:r>
      <w:r w:rsidRPr="00123B54">
        <w:rPr>
          <w:rFonts w:ascii="仿宋_GB2312" w:eastAsia="仿宋_GB2312" w:hint="eastAsia"/>
          <w:b/>
          <w:sz w:val="28"/>
          <w:szCs w:val="28"/>
        </w:rPr>
        <w:t>二是</w:t>
      </w:r>
      <w:r w:rsidRPr="00123B54">
        <w:rPr>
          <w:rFonts w:ascii="仿宋_GB2312" w:eastAsia="仿宋_GB2312" w:hint="eastAsia"/>
          <w:sz w:val="28"/>
          <w:szCs w:val="28"/>
        </w:rPr>
        <w:t>在土建施工不搭设卸料平台的楼层，自行搭设伸缩式卸料平台作为补充，可以有效的保证材料的垂直运输效率，极大地缓解了机电设备及材料运输压力；</w:t>
      </w:r>
      <w:r w:rsidRPr="00123B54">
        <w:rPr>
          <w:rFonts w:ascii="仿宋_GB2312" w:eastAsia="仿宋_GB2312" w:hint="eastAsia"/>
          <w:b/>
          <w:sz w:val="28"/>
          <w:szCs w:val="28"/>
        </w:rPr>
        <w:t>三是</w:t>
      </w:r>
      <w:r w:rsidRPr="00123B54">
        <w:rPr>
          <w:rFonts w:ascii="仿宋_GB2312" w:eastAsia="仿宋_GB2312" w:hint="eastAsia"/>
          <w:sz w:val="28"/>
          <w:szCs w:val="28"/>
        </w:rPr>
        <w:t>实现了卸料平台由</w:t>
      </w:r>
      <w:r w:rsidRPr="00123B54">
        <w:rPr>
          <w:rFonts w:ascii="仿宋_GB2312" w:eastAsia="仿宋_GB2312"/>
          <w:sz w:val="28"/>
          <w:szCs w:val="28"/>
        </w:rPr>
        <w:t>传统</w:t>
      </w:r>
      <w:r w:rsidRPr="00123B54">
        <w:rPr>
          <w:rFonts w:ascii="仿宋_GB2312" w:eastAsia="仿宋_GB2312" w:hint="eastAsia"/>
          <w:sz w:val="28"/>
          <w:szCs w:val="28"/>
        </w:rPr>
        <w:t>的</w:t>
      </w:r>
      <w:r w:rsidRPr="00123B54">
        <w:rPr>
          <w:rFonts w:ascii="仿宋_GB2312" w:eastAsia="仿宋_GB2312"/>
          <w:sz w:val="28"/>
          <w:szCs w:val="28"/>
        </w:rPr>
        <w:t>笨重</w:t>
      </w:r>
      <w:r w:rsidRPr="00123B54">
        <w:rPr>
          <w:rFonts w:ascii="仿宋_GB2312" w:eastAsia="仿宋_GB2312" w:hint="eastAsia"/>
          <w:sz w:val="28"/>
          <w:szCs w:val="28"/>
        </w:rPr>
        <w:t>低效</w:t>
      </w:r>
      <w:r w:rsidRPr="00123B54">
        <w:rPr>
          <w:rFonts w:ascii="仿宋_GB2312" w:eastAsia="仿宋_GB2312"/>
          <w:sz w:val="28"/>
          <w:szCs w:val="28"/>
        </w:rPr>
        <w:t>向</w:t>
      </w:r>
      <w:r w:rsidRPr="00123B54">
        <w:rPr>
          <w:rFonts w:ascii="仿宋_GB2312" w:eastAsia="仿宋_GB2312" w:hint="eastAsia"/>
          <w:sz w:val="28"/>
          <w:szCs w:val="28"/>
        </w:rPr>
        <w:t>快速高效</w:t>
      </w:r>
      <w:r w:rsidRPr="00123B54">
        <w:rPr>
          <w:rFonts w:ascii="仿宋_GB2312" w:eastAsia="仿宋_GB2312"/>
          <w:sz w:val="28"/>
          <w:szCs w:val="28"/>
        </w:rPr>
        <w:t>的可伸缩垂直运输转变</w:t>
      </w:r>
      <w:r w:rsidRPr="00123B54">
        <w:rPr>
          <w:rFonts w:ascii="仿宋_GB2312" w:eastAsia="仿宋_GB2312" w:hint="eastAsia"/>
          <w:sz w:val="28"/>
          <w:szCs w:val="28"/>
        </w:rPr>
        <w:t>。</w:t>
      </w:r>
    </w:p>
    <w:p w:rsidR="00AE2AEE" w:rsidRDefault="00AE2AEE" w:rsidP="00AE2AEE">
      <w:pPr>
        <w:spacing w:line="560" w:lineRule="exact"/>
        <w:jc w:val="center"/>
        <w:rPr>
          <w:rFonts w:ascii="仿宋_GB2312" w:eastAsia="仿宋_GB2312"/>
          <w:b/>
          <w:sz w:val="28"/>
          <w:szCs w:val="28"/>
        </w:rPr>
      </w:pPr>
    </w:p>
    <w:p w:rsidR="00123B54" w:rsidRDefault="00123B54" w:rsidP="00AE2AEE">
      <w:pPr>
        <w:spacing w:line="560" w:lineRule="exact"/>
        <w:jc w:val="center"/>
        <w:rPr>
          <w:rFonts w:ascii="仿宋_GB2312" w:eastAsia="仿宋_GB2312"/>
          <w:b/>
          <w:sz w:val="28"/>
          <w:szCs w:val="28"/>
        </w:rPr>
      </w:pPr>
      <w:r w:rsidRPr="00123B54">
        <w:rPr>
          <w:rFonts w:ascii="仿宋_GB2312" w:eastAsia="仿宋_GB2312" w:hint="eastAsia"/>
          <w:b/>
          <w:sz w:val="28"/>
          <w:szCs w:val="28"/>
        </w:rPr>
        <w:t>“信息化”</w:t>
      </w:r>
      <w:r w:rsidR="00A2077B">
        <w:rPr>
          <w:rFonts w:ascii="仿宋_GB2312" w:eastAsia="仿宋_GB2312" w:hint="eastAsia"/>
          <w:b/>
          <w:sz w:val="28"/>
          <w:szCs w:val="28"/>
        </w:rPr>
        <w:t>管理，</w:t>
      </w:r>
      <w:r w:rsidR="00AE2AEE">
        <w:rPr>
          <w:rFonts w:ascii="仿宋_GB2312" w:eastAsia="仿宋_GB2312" w:hint="eastAsia"/>
          <w:b/>
          <w:sz w:val="28"/>
          <w:szCs w:val="28"/>
        </w:rPr>
        <w:t>数字化建造</w:t>
      </w:r>
      <w:r w:rsidR="00AE2AEE">
        <w:rPr>
          <w:rFonts w:ascii="仿宋_GB2312" w:eastAsia="仿宋_GB2312"/>
          <w:b/>
          <w:sz w:val="28"/>
          <w:szCs w:val="28"/>
        </w:rPr>
        <w:t>搭</w:t>
      </w:r>
      <w:r w:rsidRPr="00123B54">
        <w:rPr>
          <w:rFonts w:ascii="仿宋_GB2312" w:eastAsia="仿宋_GB2312"/>
          <w:b/>
          <w:sz w:val="28"/>
          <w:szCs w:val="28"/>
        </w:rPr>
        <w:t>金桥</w:t>
      </w:r>
    </w:p>
    <w:p w:rsidR="00AE2AEE" w:rsidRPr="00123B54" w:rsidRDefault="00AE2AEE" w:rsidP="00AE2AEE">
      <w:pPr>
        <w:spacing w:line="560" w:lineRule="exact"/>
        <w:jc w:val="center"/>
        <w:rPr>
          <w:rFonts w:ascii="仿宋_GB2312" w:eastAsia="仿宋_GB2312"/>
          <w:b/>
          <w:sz w:val="28"/>
          <w:szCs w:val="28"/>
        </w:rPr>
      </w:pPr>
    </w:p>
    <w:p w:rsidR="00AE2AEE" w:rsidRPr="00AE2AEE" w:rsidRDefault="00AE2AEE" w:rsidP="00AE2AEE">
      <w:pPr>
        <w:spacing w:line="560" w:lineRule="exact"/>
        <w:ind w:firstLineChars="200" w:firstLine="562"/>
        <w:rPr>
          <w:rFonts w:ascii="仿宋_GB2312" w:eastAsia="仿宋_GB2312"/>
          <w:b/>
          <w:sz w:val="28"/>
          <w:szCs w:val="28"/>
        </w:rPr>
      </w:pPr>
      <w:r w:rsidRPr="00AE2AEE">
        <w:rPr>
          <w:rFonts w:ascii="仿宋_GB2312" w:eastAsia="仿宋_GB2312" w:hint="eastAsia"/>
          <w:b/>
          <w:sz w:val="28"/>
          <w:szCs w:val="28"/>
        </w:rPr>
        <w:t>1.远程视频验收系统。</w:t>
      </w:r>
    </w:p>
    <w:p w:rsidR="00123B54" w:rsidRPr="00123B54" w:rsidRDefault="00123B54" w:rsidP="00AE2AEE">
      <w:pPr>
        <w:spacing w:line="560" w:lineRule="exact"/>
        <w:ind w:firstLineChars="200" w:firstLine="560"/>
        <w:rPr>
          <w:rFonts w:ascii="仿宋_GB2312" w:eastAsia="仿宋_GB2312"/>
          <w:sz w:val="28"/>
          <w:szCs w:val="28"/>
        </w:rPr>
      </w:pPr>
      <w:r w:rsidRPr="00123B54">
        <w:rPr>
          <w:rFonts w:ascii="仿宋_GB2312" w:eastAsia="仿宋_GB2312" w:hint="eastAsia"/>
          <w:sz w:val="28"/>
          <w:szCs w:val="28"/>
        </w:rPr>
        <w:t>平安金融中心高660米，随着主体结构的提升，施工电梯上下一次将耗费大量的时间。项目部</w:t>
      </w:r>
      <w:r w:rsidRPr="00123B54">
        <w:rPr>
          <w:rFonts w:ascii="仿宋_GB2312" w:eastAsia="仿宋_GB2312"/>
          <w:sz w:val="28"/>
          <w:szCs w:val="28"/>
        </w:rPr>
        <w:t>充分利用</w:t>
      </w:r>
      <w:r w:rsidRPr="00123B54">
        <w:rPr>
          <w:rFonts w:ascii="仿宋_GB2312" w:eastAsia="仿宋_GB2312" w:hint="eastAsia"/>
          <w:sz w:val="28"/>
          <w:szCs w:val="28"/>
        </w:rPr>
        <w:t>信息技术传输速度快</w:t>
      </w:r>
      <w:r w:rsidRPr="00123B54">
        <w:rPr>
          <w:rFonts w:ascii="仿宋_GB2312" w:eastAsia="仿宋_GB2312"/>
          <w:sz w:val="28"/>
          <w:szCs w:val="28"/>
        </w:rPr>
        <w:t>、误差小等特点，实现了项目的</w:t>
      </w:r>
      <w:r w:rsidRPr="00123B54">
        <w:rPr>
          <w:rFonts w:ascii="仿宋_GB2312" w:eastAsia="仿宋_GB2312" w:hint="eastAsia"/>
          <w:sz w:val="28"/>
          <w:szCs w:val="28"/>
        </w:rPr>
        <w:t>远程视频验收，使</w:t>
      </w:r>
      <w:r w:rsidRPr="00123B54">
        <w:rPr>
          <w:rFonts w:ascii="仿宋_GB2312" w:eastAsia="仿宋_GB2312"/>
          <w:sz w:val="28"/>
          <w:szCs w:val="28"/>
        </w:rPr>
        <w:t>项目管理人员</w:t>
      </w:r>
      <w:r w:rsidRPr="00123B54">
        <w:rPr>
          <w:rFonts w:ascii="仿宋_GB2312" w:eastAsia="仿宋_GB2312" w:hint="eastAsia"/>
          <w:sz w:val="28"/>
          <w:szCs w:val="28"/>
        </w:rPr>
        <w:t>、业主及监理单位可不必</w:t>
      </w:r>
      <w:r w:rsidRPr="00123B54">
        <w:rPr>
          <w:rFonts w:ascii="仿宋_GB2312" w:eastAsia="仿宋_GB2312"/>
          <w:sz w:val="28"/>
          <w:szCs w:val="28"/>
        </w:rPr>
        <w:t>时时到现场、</w:t>
      </w:r>
      <w:r w:rsidRPr="00123B54">
        <w:rPr>
          <w:rFonts w:ascii="仿宋_GB2312" w:eastAsia="仿宋_GB2312" w:hint="eastAsia"/>
          <w:sz w:val="28"/>
          <w:szCs w:val="28"/>
        </w:rPr>
        <w:t>事事</w:t>
      </w:r>
      <w:r w:rsidRPr="00123B54">
        <w:rPr>
          <w:rFonts w:ascii="仿宋_GB2312" w:eastAsia="仿宋_GB2312"/>
          <w:sz w:val="28"/>
          <w:szCs w:val="28"/>
        </w:rPr>
        <w:t>到现场，</w:t>
      </w:r>
      <w:r w:rsidRPr="00123B54">
        <w:rPr>
          <w:rFonts w:ascii="仿宋_GB2312" w:eastAsia="仿宋_GB2312" w:hint="eastAsia"/>
          <w:sz w:val="28"/>
          <w:szCs w:val="28"/>
        </w:rPr>
        <w:t>改变</w:t>
      </w:r>
      <w:r w:rsidRPr="00123B54">
        <w:rPr>
          <w:rFonts w:ascii="仿宋_GB2312" w:eastAsia="仿宋_GB2312"/>
          <w:sz w:val="28"/>
          <w:szCs w:val="28"/>
        </w:rPr>
        <w:t>了传统的管理方式，实现了管理模式</w:t>
      </w:r>
      <w:r w:rsidRPr="00123B54">
        <w:rPr>
          <w:rFonts w:ascii="仿宋_GB2312" w:eastAsia="仿宋_GB2312" w:hint="eastAsia"/>
          <w:sz w:val="28"/>
          <w:szCs w:val="28"/>
        </w:rPr>
        <w:t>的变革</w:t>
      </w:r>
      <w:r w:rsidRPr="00123B54">
        <w:rPr>
          <w:rFonts w:ascii="仿宋_GB2312" w:eastAsia="仿宋_GB2312"/>
          <w:sz w:val="28"/>
          <w:szCs w:val="28"/>
        </w:rPr>
        <w:t>。</w:t>
      </w:r>
    </w:p>
    <w:p w:rsidR="00123B54" w:rsidRDefault="00123B54" w:rsidP="00AE2AEE">
      <w:pPr>
        <w:spacing w:line="560" w:lineRule="exact"/>
        <w:ind w:firstLine="570"/>
        <w:rPr>
          <w:rFonts w:ascii="仿宋_GB2312" w:eastAsia="仿宋_GB2312"/>
          <w:sz w:val="28"/>
          <w:szCs w:val="28"/>
        </w:rPr>
      </w:pPr>
      <w:r w:rsidRPr="00123B54">
        <w:rPr>
          <w:rFonts w:ascii="仿宋_GB2312" w:eastAsia="仿宋_GB2312" w:hint="eastAsia"/>
          <w:sz w:val="28"/>
          <w:szCs w:val="28"/>
        </w:rPr>
        <w:t>远程</w:t>
      </w:r>
      <w:r w:rsidRPr="00123B54">
        <w:rPr>
          <w:rFonts w:ascii="仿宋_GB2312" w:eastAsia="仿宋_GB2312"/>
          <w:sz w:val="28"/>
          <w:szCs w:val="28"/>
        </w:rPr>
        <w:t>视频验收系统</w:t>
      </w:r>
      <w:r w:rsidRPr="00123B54">
        <w:rPr>
          <w:rFonts w:ascii="仿宋_GB2312" w:eastAsia="仿宋_GB2312" w:hint="eastAsia"/>
          <w:sz w:val="28"/>
          <w:szCs w:val="28"/>
        </w:rPr>
        <w:t>将移动通讯、射频技术与工程项目管理信息系统结合，通过摄像机</w:t>
      </w:r>
      <w:r w:rsidRPr="00123B54">
        <w:rPr>
          <w:rFonts w:ascii="仿宋_GB2312" w:eastAsia="仿宋_GB2312"/>
          <w:sz w:val="28"/>
          <w:szCs w:val="28"/>
        </w:rPr>
        <w:t>或其他移动摄录设备，将现场</w:t>
      </w:r>
      <w:r w:rsidRPr="00123B54">
        <w:rPr>
          <w:rFonts w:ascii="仿宋_GB2312" w:eastAsia="仿宋_GB2312" w:hint="eastAsia"/>
          <w:sz w:val="28"/>
          <w:szCs w:val="28"/>
        </w:rPr>
        <w:t>管线和设备安装的水平度、垂直度、直线度等情况传送至</w:t>
      </w:r>
      <w:r w:rsidRPr="00123B54">
        <w:rPr>
          <w:rFonts w:ascii="仿宋_GB2312" w:eastAsia="仿宋_GB2312"/>
          <w:sz w:val="28"/>
          <w:szCs w:val="28"/>
        </w:rPr>
        <w:t>办公室大屏幕上</w:t>
      </w:r>
      <w:r w:rsidRPr="00123B54">
        <w:rPr>
          <w:rFonts w:ascii="仿宋_GB2312" w:eastAsia="仿宋_GB2312" w:hint="eastAsia"/>
          <w:sz w:val="28"/>
          <w:szCs w:val="28"/>
        </w:rPr>
        <w:t>，</w:t>
      </w:r>
      <w:r w:rsidRPr="00123B54">
        <w:rPr>
          <w:rFonts w:ascii="仿宋_GB2312" w:eastAsia="仿宋_GB2312" w:hint="eastAsia"/>
          <w:b/>
          <w:sz w:val="28"/>
          <w:szCs w:val="28"/>
        </w:rPr>
        <w:t>一是</w:t>
      </w:r>
      <w:r w:rsidRPr="00123B54">
        <w:rPr>
          <w:rFonts w:ascii="仿宋_GB2312" w:eastAsia="仿宋_GB2312"/>
          <w:sz w:val="28"/>
          <w:szCs w:val="28"/>
        </w:rPr>
        <w:t>可</w:t>
      </w:r>
      <w:r w:rsidRPr="00123B54">
        <w:rPr>
          <w:rFonts w:ascii="仿宋_GB2312" w:eastAsia="仿宋_GB2312" w:hint="eastAsia"/>
          <w:sz w:val="28"/>
          <w:szCs w:val="28"/>
        </w:rPr>
        <w:t>实现工程现场远程监控和管理，</w:t>
      </w:r>
      <w:r w:rsidRPr="00123B54">
        <w:rPr>
          <w:rFonts w:ascii="仿宋_GB2312" w:eastAsia="仿宋_GB2312"/>
          <w:sz w:val="28"/>
          <w:szCs w:val="28"/>
        </w:rPr>
        <w:t>达到施工现场作业信息化的目的</w:t>
      </w:r>
      <w:r w:rsidRPr="00123B54">
        <w:rPr>
          <w:rFonts w:ascii="仿宋_GB2312" w:eastAsia="仿宋_GB2312" w:hint="eastAsia"/>
          <w:sz w:val="28"/>
          <w:szCs w:val="28"/>
        </w:rPr>
        <w:t>；</w:t>
      </w:r>
      <w:r w:rsidRPr="00123B54">
        <w:rPr>
          <w:rFonts w:ascii="仿宋_GB2312" w:eastAsia="仿宋_GB2312" w:hint="eastAsia"/>
          <w:b/>
          <w:sz w:val="28"/>
          <w:szCs w:val="28"/>
        </w:rPr>
        <w:t>二是</w:t>
      </w:r>
      <w:r w:rsidRPr="00123B54">
        <w:rPr>
          <w:rFonts w:ascii="仿宋_GB2312" w:eastAsia="仿宋_GB2312" w:hint="eastAsia"/>
          <w:sz w:val="28"/>
          <w:szCs w:val="28"/>
        </w:rPr>
        <w:t>可以复核结构完成面，将结果反映给深化设计与现场施工管理人员</w:t>
      </w:r>
      <w:r w:rsidRPr="00123B54">
        <w:rPr>
          <w:rFonts w:ascii="仿宋_GB2312" w:eastAsia="仿宋_GB2312" w:hint="eastAsia"/>
          <w:sz w:val="28"/>
          <w:szCs w:val="28"/>
        </w:rPr>
        <w:lastRenderedPageBreak/>
        <w:t>通过测绘技术，简化施工流程，形成标准化的施工方法，提高生产效率和施工质量。</w:t>
      </w:r>
    </w:p>
    <w:p w:rsidR="00AE2AEE" w:rsidRPr="00AE2AEE" w:rsidRDefault="00AE2AEE" w:rsidP="00AE2AEE">
      <w:pPr>
        <w:spacing w:line="560" w:lineRule="exact"/>
        <w:ind w:firstLine="570"/>
        <w:rPr>
          <w:rFonts w:ascii="仿宋_GB2312" w:eastAsia="仿宋_GB2312"/>
          <w:b/>
          <w:sz w:val="28"/>
          <w:szCs w:val="28"/>
        </w:rPr>
      </w:pPr>
      <w:r w:rsidRPr="00AE2AEE">
        <w:rPr>
          <w:rFonts w:ascii="仿宋_GB2312" w:eastAsia="仿宋_GB2312" w:hint="eastAsia"/>
          <w:b/>
          <w:sz w:val="28"/>
          <w:szCs w:val="28"/>
        </w:rPr>
        <w:t>2.</w:t>
      </w:r>
      <w:r w:rsidRPr="00AE2AEE">
        <w:rPr>
          <w:rFonts w:ascii="仿宋_GB2312" w:eastAsia="仿宋_GB2312"/>
          <w:b/>
          <w:sz w:val="28"/>
          <w:szCs w:val="28"/>
        </w:rPr>
        <w:t xml:space="preserve"> P</w:t>
      </w:r>
      <w:r w:rsidRPr="00AE2AEE">
        <w:rPr>
          <w:rFonts w:ascii="仿宋_GB2312" w:eastAsia="仿宋_GB2312" w:hint="eastAsia"/>
          <w:b/>
          <w:sz w:val="28"/>
          <w:szCs w:val="28"/>
        </w:rPr>
        <w:t>ad版项目现场管理系统。</w:t>
      </w:r>
    </w:p>
    <w:p w:rsidR="00123B54" w:rsidRPr="00123B54" w:rsidRDefault="00123B54" w:rsidP="00AD65E9">
      <w:pPr>
        <w:spacing w:line="560" w:lineRule="exact"/>
        <w:ind w:firstLine="570"/>
        <w:rPr>
          <w:rFonts w:ascii="仿宋_GB2312" w:eastAsia="仿宋_GB2312"/>
          <w:sz w:val="28"/>
          <w:szCs w:val="28"/>
        </w:rPr>
      </w:pPr>
      <w:r w:rsidRPr="00123B54">
        <w:rPr>
          <w:rFonts w:ascii="仿宋_GB2312" w:eastAsia="仿宋_GB2312" w:hint="eastAsia"/>
          <w:sz w:val="28"/>
          <w:szCs w:val="28"/>
        </w:rPr>
        <w:t>项目部通过</w:t>
      </w:r>
      <w:r w:rsidRPr="00123B54">
        <w:rPr>
          <w:rFonts w:ascii="仿宋_GB2312" w:eastAsia="仿宋_GB2312"/>
          <w:sz w:val="28"/>
          <w:szCs w:val="28"/>
        </w:rPr>
        <w:t>P</w:t>
      </w:r>
      <w:r w:rsidRPr="00123B54">
        <w:rPr>
          <w:rFonts w:ascii="仿宋_GB2312" w:eastAsia="仿宋_GB2312" w:hint="eastAsia"/>
          <w:sz w:val="28"/>
          <w:szCs w:val="28"/>
        </w:rPr>
        <w:t>ad版项目现场管理系统，应用信息化</w:t>
      </w:r>
      <w:r w:rsidRPr="00123B54">
        <w:rPr>
          <w:rFonts w:ascii="仿宋_GB2312" w:eastAsia="仿宋_GB2312"/>
          <w:sz w:val="28"/>
          <w:szCs w:val="28"/>
        </w:rPr>
        <w:t>手段和</w:t>
      </w:r>
      <w:r w:rsidRPr="00123B54">
        <w:rPr>
          <w:rFonts w:ascii="仿宋_GB2312" w:eastAsia="仿宋_GB2312" w:hint="eastAsia"/>
          <w:sz w:val="28"/>
          <w:szCs w:val="28"/>
        </w:rPr>
        <w:t>BIM建模</w:t>
      </w:r>
      <w:r w:rsidRPr="00123B54">
        <w:rPr>
          <w:rFonts w:ascii="仿宋_GB2312" w:eastAsia="仿宋_GB2312"/>
          <w:sz w:val="28"/>
          <w:szCs w:val="28"/>
        </w:rPr>
        <w:t>技术</w:t>
      </w:r>
      <w:r w:rsidRPr="00123B54">
        <w:rPr>
          <w:rFonts w:ascii="仿宋_GB2312" w:eastAsia="仿宋_GB2312" w:hint="eastAsia"/>
          <w:sz w:val="28"/>
          <w:szCs w:val="28"/>
        </w:rPr>
        <w:t>，从</w:t>
      </w:r>
      <w:r w:rsidRPr="00123B54">
        <w:rPr>
          <w:rFonts w:ascii="仿宋_GB2312" w:eastAsia="仿宋_GB2312"/>
          <w:sz w:val="28"/>
          <w:szCs w:val="28"/>
        </w:rPr>
        <w:t>项目</w:t>
      </w:r>
      <w:r w:rsidRPr="00123B54">
        <w:rPr>
          <w:rFonts w:ascii="仿宋_GB2312" w:eastAsia="仿宋_GB2312" w:hint="eastAsia"/>
          <w:sz w:val="28"/>
          <w:szCs w:val="28"/>
        </w:rPr>
        <w:t>“云”平台</w:t>
      </w:r>
      <w:r w:rsidRPr="00123B54">
        <w:rPr>
          <w:rFonts w:ascii="仿宋_GB2312" w:eastAsia="仿宋_GB2312"/>
          <w:sz w:val="28"/>
          <w:szCs w:val="28"/>
        </w:rPr>
        <w:t>提取各种日常管理所需的</w:t>
      </w:r>
      <w:r w:rsidRPr="00123B54">
        <w:rPr>
          <w:rFonts w:ascii="仿宋_GB2312" w:eastAsia="仿宋_GB2312" w:hint="eastAsia"/>
          <w:sz w:val="28"/>
          <w:szCs w:val="28"/>
        </w:rPr>
        <w:t>数据、</w:t>
      </w:r>
      <w:r w:rsidRPr="00123B54">
        <w:rPr>
          <w:rFonts w:ascii="仿宋_GB2312" w:eastAsia="仿宋_GB2312"/>
          <w:sz w:val="28"/>
          <w:szCs w:val="28"/>
        </w:rPr>
        <w:t>资料</w:t>
      </w:r>
      <w:r w:rsidRPr="00123B54">
        <w:rPr>
          <w:rFonts w:ascii="仿宋_GB2312" w:eastAsia="仿宋_GB2312" w:hint="eastAsia"/>
          <w:sz w:val="28"/>
          <w:szCs w:val="28"/>
        </w:rPr>
        <w:t>。通过一个</w:t>
      </w:r>
      <w:r w:rsidRPr="00123B54">
        <w:rPr>
          <w:rFonts w:ascii="仿宋_GB2312" w:eastAsia="仿宋_GB2312"/>
          <w:sz w:val="28"/>
          <w:szCs w:val="28"/>
        </w:rPr>
        <w:t>平板电脑，</w:t>
      </w:r>
      <w:r w:rsidRPr="00123B54">
        <w:rPr>
          <w:rFonts w:ascii="仿宋_GB2312" w:eastAsia="仿宋_GB2312" w:hint="eastAsia"/>
          <w:sz w:val="28"/>
          <w:szCs w:val="28"/>
        </w:rPr>
        <w:t>实现了</w:t>
      </w:r>
      <w:r w:rsidRPr="00123B54">
        <w:rPr>
          <w:rFonts w:ascii="仿宋_GB2312" w:eastAsia="仿宋_GB2312"/>
          <w:sz w:val="28"/>
          <w:szCs w:val="28"/>
        </w:rPr>
        <w:t>“</w:t>
      </w:r>
      <w:r w:rsidRPr="00123B54">
        <w:rPr>
          <w:rFonts w:ascii="仿宋_GB2312" w:eastAsia="仿宋_GB2312" w:hint="eastAsia"/>
          <w:sz w:val="28"/>
          <w:szCs w:val="28"/>
        </w:rPr>
        <w:t>袖</w:t>
      </w:r>
      <w:r w:rsidRPr="00123B54">
        <w:rPr>
          <w:rFonts w:ascii="仿宋_GB2312" w:eastAsia="仿宋_GB2312"/>
          <w:sz w:val="28"/>
          <w:szCs w:val="28"/>
        </w:rPr>
        <w:t>里藏</w:t>
      </w:r>
      <w:r w:rsidRPr="00123B54">
        <w:rPr>
          <w:rFonts w:ascii="仿宋_GB2312" w:eastAsia="仿宋_GB2312" w:hint="eastAsia"/>
          <w:sz w:val="28"/>
          <w:szCs w:val="28"/>
        </w:rPr>
        <w:t>世界</w:t>
      </w:r>
      <w:r w:rsidRPr="00123B54">
        <w:rPr>
          <w:rFonts w:ascii="仿宋_GB2312" w:eastAsia="仿宋_GB2312"/>
          <w:sz w:val="28"/>
          <w:szCs w:val="28"/>
        </w:rPr>
        <w:t>，</w:t>
      </w:r>
      <w:r w:rsidRPr="00123B54">
        <w:rPr>
          <w:rFonts w:ascii="仿宋_GB2312" w:eastAsia="仿宋_GB2312" w:hint="eastAsia"/>
          <w:sz w:val="28"/>
          <w:szCs w:val="28"/>
        </w:rPr>
        <w:t>掌中握</w:t>
      </w:r>
      <w:r w:rsidRPr="00123B54">
        <w:rPr>
          <w:rFonts w:ascii="仿宋_GB2312" w:eastAsia="仿宋_GB2312"/>
          <w:sz w:val="28"/>
          <w:szCs w:val="28"/>
        </w:rPr>
        <w:t>乾坤</w:t>
      </w:r>
      <w:r w:rsidRPr="00123B54">
        <w:rPr>
          <w:rFonts w:ascii="仿宋_GB2312" w:eastAsia="仿宋_GB2312"/>
          <w:sz w:val="28"/>
          <w:szCs w:val="28"/>
        </w:rPr>
        <w:t>”</w:t>
      </w:r>
      <w:r w:rsidRPr="00123B54">
        <w:rPr>
          <w:rFonts w:ascii="仿宋_GB2312" w:eastAsia="仿宋_GB2312" w:hint="eastAsia"/>
          <w:sz w:val="28"/>
          <w:szCs w:val="28"/>
        </w:rPr>
        <w:t>的</w:t>
      </w:r>
      <w:r w:rsidRPr="00123B54">
        <w:rPr>
          <w:rFonts w:ascii="仿宋_GB2312" w:eastAsia="仿宋_GB2312"/>
          <w:sz w:val="28"/>
          <w:szCs w:val="28"/>
        </w:rPr>
        <w:t>目标，提高了项目施工质量，工作效率</w:t>
      </w:r>
      <w:r w:rsidRPr="00123B54">
        <w:rPr>
          <w:rFonts w:ascii="仿宋_GB2312" w:eastAsia="仿宋_GB2312" w:hint="eastAsia"/>
          <w:sz w:val="28"/>
          <w:szCs w:val="28"/>
        </w:rPr>
        <w:t>，节约</w:t>
      </w:r>
      <w:r w:rsidRPr="00123B54">
        <w:rPr>
          <w:rFonts w:ascii="仿宋_GB2312" w:eastAsia="仿宋_GB2312"/>
          <w:sz w:val="28"/>
          <w:szCs w:val="28"/>
        </w:rPr>
        <w:t>了管理成本。</w:t>
      </w:r>
    </w:p>
    <w:p w:rsidR="00123B54" w:rsidRPr="00123B54" w:rsidRDefault="00123B54" w:rsidP="00AD65E9">
      <w:pPr>
        <w:spacing w:line="560" w:lineRule="exact"/>
        <w:ind w:firstLine="570"/>
        <w:rPr>
          <w:rFonts w:ascii="仿宋_GB2312" w:eastAsia="仿宋_GB2312"/>
          <w:sz w:val="28"/>
          <w:szCs w:val="28"/>
        </w:rPr>
      </w:pPr>
      <w:r w:rsidRPr="00123B54">
        <w:rPr>
          <w:rFonts w:ascii="仿宋_GB2312" w:eastAsia="仿宋_GB2312" w:hint="eastAsia"/>
          <w:b/>
          <w:sz w:val="28"/>
          <w:szCs w:val="28"/>
        </w:rPr>
        <w:t>一是规范</w:t>
      </w:r>
      <w:r w:rsidRPr="00123B54">
        <w:rPr>
          <w:rFonts w:ascii="仿宋_GB2312" w:eastAsia="仿宋_GB2312"/>
          <w:b/>
          <w:sz w:val="28"/>
          <w:szCs w:val="28"/>
        </w:rPr>
        <w:t>、标准</w:t>
      </w:r>
      <w:r w:rsidRPr="00123B54">
        <w:rPr>
          <w:rFonts w:ascii="仿宋_GB2312" w:eastAsia="仿宋_GB2312" w:hint="eastAsia"/>
          <w:b/>
          <w:sz w:val="28"/>
          <w:szCs w:val="28"/>
        </w:rPr>
        <w:t>检测电子化</w:t>
      </w:r>
      <w:r w:rsidRPr="00123B54">
        <w:rPr>
          <w:rFonts w:ascii="仿宋_GB2312" w:eastAsia="仿宋_GB2312"/>
          <w:b/>
          <w:sz w:val="28"/>
          <w:szCs w:val="28"/>
        </w:rPr>
        <w:t>。</w:t>
      </w:r>
      <w:r w:rsidRPr="00123B54">
        <w:rPr>
          <w:rFonts w:ascii="仿宋_GB2312" w:eastAsia="仿宋_GB2312" w:hint="eastAsia"/>
          <w:sz w:val="28"/>
          <w:szCs w:val="28"/>
        </w:rPr>
        <w:t>将国家规范、上级和企业的各项管理要求进行固化，在施工现场</w:t>
      </w:r>
      <w:r w:rsidRPr="00123B54">
        <w:rPr>
          <w:rFonts w:ascii="仿宋_GB2312" w:eastAsia="仿宋_GB2312"/>
          <w:sz w:val="28"/>
          <w:szCs w:val="28"/>
        </w:rPr>
        <w:t>，只需要通过五指点触就可以清晰地将</w:t>
      </w:r>
      <w:r w:rsidRPr="00123B54">
        <w:rPr>
          <w:rFonts w:ascii="仿宋_GB2312" w:eastAsia="仿宋_GB2312" w:hint="eastAsia"/>
          <w:sz w:val="28"/>
          <w:szCs w:val="28"/>
        </w:rPr>
        <w:t>国家</w:t>
      </w:r>
      <w:r w:rsidRPr="00123B54">
        <w:rPr>
          <w:rFonts w:ascii="仿宋_GB2312" w:eastAsia="仿宋_GB2312"/>
          <w:sz w:val="28"/>
          <w:szCs w:val="28"/>
        </w:rPr>
        <w:t>、地方上的标准</w:t>
      </w:r>
      <w:r w:rsidRPr="00123B54">
        <w:rPr>
          <w:rFonts w:ascii="仿宋_GB2312" w:eastAsia="仿宋_GB2312" w:hint="eastAsia"/>
          <w:sz w:val="28"/>
          <w:szCs w:val="28"/>
        </w:rPr>
        <w:t>同</w:t>
      </w:r>
      <w:r w:rsidRPr="00123B54">
        <w:rPr>
          <w:rFonts w:ascii="仿宋_GB2312" w:eastAsia="仿宋_GB2312"/>
          <w:sz w:val="28"/>
          <w:szCs w:val="28"/>
        </w:rPr>
        <w:t>现场实际</w:t>
      </w:r>
      <w:r w:rsidRPr="00123B54">
        <w:rPr>
          <w:rFonts w:ascii="仿宋_GB2312" w:eastAsia="仿宋_GB2312" w:hint="eastAsia"/>
          <w:sz w:val="28"/>
          <w:szCs w:val="28"/>
        </w:rPr>
        <w:t>比照</w:t>
      </w:r>
      <w:r w:rsidRPr="00123B54">
        <w:rPr>
          <w:rFonts w:ascii="仿宋_GB2312" w:eastAsia="仿宋_GB2312"/>
          <w:sz w:val="28"/>
          <w:szCs w:val="28"/>
        </w:rPr>
        <w:t>，指导、</w:t>
      </w:r>
      <w:r w:rsidRPr="00123B54">
        <w:rPr>
          <w:rFonts w:ascii="仿宋_GB2312" w:eastAsia="仿宋_GB2312" w:hint="eastAsia"/>
          <w:sz w:val="28"/>
          <w:szCs w:val="28"/>
        </w:rPr>
        <w:t>辅助大型复杂工程施工过程管理和控制，实现事前控制和动态管理，达到项目管理行为统一、管理记录完整、管理过程可控、履约能力提升的效果。此举意义</w:t>
      </w:r>
      <w:r w:rsidRPr="00123B54">
        <w:rPr>
          <w:rFonts w:ascii="仿宋_GB2312" w:eastAsia="仿宋_GB2312"/>
          <w:sz w:val="28"/>
          <w:szCs w:val="28"/>
        </w:rPr>
        <w:t>重大，</w:t>
      </w:r>
      <w:r w:rsidRPr="00123B54">
        <w:rPr>
          <w:rFonts w:ascii="仿宋_GB2312" w:eastAsia="仿宋_GB2312"/>
          <w:b/>
          <w:sz w:val="28"/>
          <w:szCs w:val="28"/>
        </w:rPr>
        <w:t>一是</w:t>
      </w:r>
      <w:r w:rsidRPr="00123B54">
        <w:rPr>
          <w:rFonts w:ascii="仿宋_GB2312" w:eastAsia="仿宋_GB2312" w:hint="eastAsia"/>
          <w:sz w:val="28"/>
          <w:szCs w:val="28"/>
        </w:rPr>
        <w:t>过程</w:t>
      </w:r>
      <w:r w:rsidRPr="00123B54">
        <w:rPr>
          <w:rFonts w:ascii="仿宋_GB2312" w:eastAsia="仿宋_GB2312"/>
          <w:sz w:val="28"/>
          <w:szCs w:val="28"/>
        </w:rPr>
        <w:t>管理不再受限</w:t>
      </w:r>
      <w:r w:rsidRPr="00123B54">
        <w:rPr>
          <w:rFonts w:ascii="仿宋_GB2312" w:eastAsia="仿宋_GB2312" w:hint="eastAsia"/>
          <w:sz w:val="28"/>
          <w:szCs w:val="28"/>
        </w:rPr>
        <w:t>于</w:t>
      </w:r>
      <w:r w:rsidRPr="00123B54">
        <w:rPr>
          <w:rFonts w:ascii="仿宋_GB2312" w:eastAsia="仿宋_GB2312"/>
          <w:sz w:val="28"/>
          <w:szCs w:val="28"/>
        </w:rPr>
        <w:t>管理人员</w:t>
      </w:r>
      <w:r w:rsidRPr="00123B54">
        <w:rPr>
          <w:rFonts w:ascii="仿宋_GB2312" w:eastAsia="仿宋_GB2312" w:hint="eastAsia"/>
          <w:sz w:val="28"/>
          <w:szCs w:val="28"/>
        </w:rPr>
        <w:t>的</w:t>
      </w:r>
      <w:r w:rsidRPr="00123B54">
        <w:rPr>
          <w:rFonts w:ascii="仿宋_GB2312" w:eastAsia="仿宋_GB2312"/>
          <w:sz w:val="28"/>
          <w:szCs w:val="28"/>
        </w:rPr>
        <w:t>知识储备和经验</w:t>
      </w:r>
      <w:r w:rsidRPr="00123B54">
        <w:rPr>
          <w:rFonts w:ascii="仿宋_GB2312" w:eastAsia="仿宋_GB2312" w:hint="eastAsia"/>
          <w:sz w:val="28"/>
          <w:szCs w:val="28"/>
        </w:rPr>
        <w:t>；</w:t>
      </w:r>
      <w:r w:rsidRPr="00123B54">
        <w:rPr>
          <w:rFonts w:ascii="仿宋_GB2312" w:eastAsia="仿宋_GB2312" w:hint="eastAsia"/>
          <w:b/>
          <w:sz w:val="28"/>
          <w:szCs w:val="28"/>
        </w:rPr>
        <w:t>二是</w:t>
      </w:r>
      <w:r w:rsidR="00CF08C5">
        <w:rPr>
          <w:rFonts w:ascii="仿宋_GB2312" w:eastAsia="仿宋_GB2312" w:hint="eastAsia"/>
          <w:sz w:val="28"/>
          <w:szCs w:val="28"/>
        </w:rPr>
        <w:t>降低</w:t>
      </w:r>
      <w:r w:rsidRPr="00123B54">
        <w:rPr>
          <w:rFonts w:ascii="仿宋_GB2312" w:eastAsia="仿宋_GB2312"/>
          <w:sz w:val="28"/>
          <w:szCs w:val="28"/>
        </w:rPr>
        <w:t>人力成本，一个管理人员可同时兼顾多个施工区域</w:t>
      </w:r>
      <w:r w:rsidRPr="00123B54">
        <w:rPr>
          <w:rFonts w:ascii="仿宋_GB2312" w:eastAsia="仿宋_GB2312" w:hint="eastAsia"/>
          <w:sz w:val="28"/>
          <w:szCs w:val="28"/>
        </w:rPr>
        <w:t>，</w:t>
      </w:r>
      <w:r w:rsidR="00CF08C5">
        <w:rPr>
          <w:rFonts w:ascii="仿宋_GB2312" w:eastAsia="仿宋_GB2312"/>
          <w:sz w:val="28"/>
          <w:szCs w:val="28"/>
        </w:rPr>
        <w:t>提升</w:t>
      </w:r>
      <w:r w:rsidRPr="00123B54">
        <w:rPr>
          <w:rFonts w:ascii="仿宋_GB2312" w:eastAsia="仿宋_GB2312"/>
          <w:sz w:val="28"/>
          <w:szCs w:val="28"/>
        </w:rPr>
        <w:t>管理效能。</w:t>
      </w:r>
    </w:p>
    <w:p w:rsidR="00123B54" w:rsidRPr="00123B54" w:rsidRDefault="00123B54" w:rsidP="00AD65E9">
      <w:pPr>
        <w:spacing w:line="560" w:lineRule="exact"/>
        <w:ind w:firstLine="570"/>
        <w:rPr>
          <w:rFonts w:ascii="仿宋_GB2312" w:eastAsia="仿宋_GB2312"/>
          <w:sz w:val="28"/>
          <w:szCs w:val="28"/>
        </w:rPr>
      </w:pPr>
      <w:r w:rsidRPr="00123B54">
        <w:rPr>
          <w:rFonts w:ascii="仿宋_GB2312" w:eastAsia="仿宋_GB2312"/>
          <w:b/>
          <w:sz w:val="28"/>
          <w:szCs w:val="28"/>
        </w:rPr>
        <w:t>二是</w:t>
      </w:r>
      <w:r w:rsidRPr="00123B54">
        <w:rPr>
          <w:rFonts w:ascii="仿宋_GB2312" w:eastAsia="仿宋_GB2312" w:hint="eastAsia"/>
          <w:b/>
          <w:sz w:val="28"/>
          <w:szCs w:val="28"/>
        </w:rPr>
        <w:t>图纸</w:t>
      </w:r>
      <w:r w:rsidRPr="00123B54">
        <w:rPr>
          <w:rFonts w:ascii="仿宋_GB2312" w:eastAsia="仿宋_GB2312"/>
          <w:b/>
          <w:sz w:val="28"/>
          <w:szCs w:val="28"/>
        </w:rPr>
        <w:t>、表单</w:t>
      </w:r>
      <w:r w:rsidRPr="00123B54">
        <w:rPr>
          <w:rFonts w:ascii="仿宋_GB2312" w:eastAsia="仿宋_GB2312" w:hint="eastAsia"/>
          <w:b/>
          <w:sz w:val="28"/>
          <w:szCs w:val="28"/>
        </w:rPr>
        <w:t>查看</w:t>
      </w:r>
      <w:r w:rsidRPr="00123B54">
        <w:rPr>
          <w:rFonts w:ascii="仿宋_GB2312" w:eastAsia="仿宋_GB2312"/>
          <w:b/>
          <w:sz w:val="28"/>
          <w:szCs w:val="28"/>
        </w:rPr>
        <w:t>电子</w:t>
      </w:r>
      <w:r w:rsidRPr="00123B54">
        <w:rPr>
          <w:rFonts w:ascii="仿宋_GB2312" w:eastAsia="仿宋_GB2312" w:hint="eastAsia"/>
          <w:b/>
          <w:sz w:val="28"/>
          <w:szCs w:val="28"/>
        </w:rPr>
        <w:t>化</w:t>
      </w:r>
      <w:r w:rsidRPr="00123B54">
        <w:rPr>
          <w:rFonts w:ascii="仿宋_GB2312" w:eastAsia="仿宋_GB2312"/>
          <w:b/>
          <w:sz w:val="28"/>
          <w:szCs w:val="28"/>
        </w:rPr>
        <w:t>。</w:t>
      </w:r>
      <w:r w:rsidRPr="00123B54">
        <w:rPr>
          <w:rFonts w:ascii="仿宋_GB2312" w:eastAsia="仿宋_GB2312" w:hint="eastAsia"/>
          <w:sz w:val="28"/>
          <w:szCs w:val="28"/>
        </w:rPr>
        <w:t>将</w:t>
      </w:r>
      <w:r w:rsidRPr="00123B54">
        <w:rPr>
          <w:rFonts w:ascii="仿宋_GB2312" w:eastAsia="仿宋_GB2312"/>
          <w:sz w:val="28"/>
          <w:szCs w:val="28"/>
        </w:rPr>
        <w:t>图纸、日常检查表单完全以电子化的形式存储在</w:t>
      </w:r>
      <w:r w:rsidRPr="00123B54">
        <w:rPr>
          <w:rFonts w:ascii="仿宋_GB2312" w:eastAsia="仿宋_GB2312" w:hint="eastAsia"/>
          <w:sz w:val="28"/>
          <w:szCs w:val="28"/>
        </w:rPr>
        <w:t>P</w:t>
      </w:r>
      <w:r w:rsidRPr="00123B54">
        <w:rPr>
          <w:rFonts w:ascii="仿宋_GB2312" w:eastAsia="仿宋_GB2312"/>
          <w:sz w:val="28"/>
          <w:szCs w:val="28"/>
        </w:rPr>
        <w:t>ad</w:t>
      </w:r>
      <w:r w:rsidRPr="00123B54">
        <w:rPr>
          <w:rFonts w:ascii="仿宋_GB2312" w:eastAsia="仿宋_GB2312" w:hint="eastAsia"/>
          <w:sz w:val="28"/>
          <w:szCs w:val="28"/>
        </w:rPr>
        <w:t>中或从“云”平台</w:t>
      </w:r>
      <w:r w:rsidRPr="00123B54">
        <w:rPr>
          <w:rFonts w:ascii="仿宋_GB2312" w:eastAsia="仿宋_GB2312"/>
          <w:sz w:val="28"/>
          <w:szCs w:val="28"/>
        </w:rPr>
        <w:t>获取，</w:t>
      </w:r>
      <w:r w:rsidRPr="00123B54">
        <w:rPr>
          <w:rFonts w:ascii="仿宋_GB2312" w:eastAsia="仿宋_GB2312" w:hint="eastAsia"/>
          <w:sz w:val="28"/>
          <w:szCs w:val="28"/>
        </w:rPr>
        <w:t>以电子化</w:t>
      </w:r>
      <w:r w:rsidRPr="00123B54">
        <w:rPr>
          <w:rFonts w:ascii="仿宋_GB2312" w:eastAsia="仿宋_GB2312"/>
          <w:sz w:val="28"/>
          <w:szCs w:val="28"/>
        </w:rPr>
        <w:t>、三维模型的形式展现出来，现场管理员工</w:t>
      </w:r>
      <w:r w:rsidRPr="00123B54">
        <w:rPr>
          <w:rFonts w:ascii="仿宋_GB2312" w:eastAsia="仿宋_GB2312" w:hint="eastAsia"/>
          <w:sz w:val="28"/>
          <w:szCs w:val="28"/>
        </w:rPr>
        <w:t>只需轻触</w:t>
      </w:r>
      <w:r w:rsidRPr="00123B54">
        <w:rPr>
          <w:rFonts w:ascii="仿宋_GB2312" w:eastAsia="仿宋_GB2312"/>
          <w:sz w:val="28"/>
          <w:szCs w:val="28"/>
        </w:rPr>
        <w:t>屏幕就可以</w:t>
      </w:r>
      <w:r w:rsidRPr="00123B54">
        <w:rPr>
          <w:rFonts w:ascii="仿宋_GB2312" w:eastAsia="仿宋_GB2312" w:hint="eastAsia"/>
          <w:sz w:val="28"/>
          <w:szCs w:val="28"/>
        </w:rPr>
        <w:t>方便</w:t>
      </w:r>
      <w:r w:rsidRPr="00123B54">
        <w:rPr>
          <w:rFonts w:ascii="仿宋_GB2312" w:eastAsia="仿宋_GB2312"/>
          <w:sz w:val="28"/>
          <w:szCs w:val="28"/>
        </w:rPr>
        <w:t>快捷的</w:t>
      </w:r>
      <w:r w:rsidRPr="00123B54">
        <w:rPr>
          <w:rFonts w:ascii="仿宋_GB2312" w:eastAsia="仿宋_GB2312" w:hint="eastAsia"/>
          <w:sz w:val="28"/>
          <w:szCs w:val="28"/>
        </w:rPr>
        <w:t>进行</w:t>
      </w:r>
      <w:r w:rsidRPr="00123B54">
        <w:rPr>
          <w:rFonts w:ascii="仿宋_GB2312" w:eastAsia="仿宋_GB2312"/>
          <w:sz w:val="28"/>
          <w:szCs w:val="28"/>
        </w:rPr>
        <w:t>图纸查看、三维模型比照、质量安全检查</w:t>
      </w:r>
      <w:r w:rsidRPr="00123B54">
        <w:rPr>
          <w:rFonts w:ascii="仿宋_GB2312" w:eastAsia="仿宋_GB2312" w:hint="eastAsia"/>
          <w:sz w:val="28"/>
          <w:szCs w:val="28"/>
        </w:rPr>
        <w:t>等工作。同传统</w:t>
      </w:r>
      <w:r w:rsidRPr="00123B54">
        <w:rPr>
          <w:rFonts w:ascii="仿宋_GB2312" w:eastAsia="仿宋_GB2312"/>
          <w:sz w:val="28"/>
          <w:szCs w:val="28"/>
        </w:rPr>
        <w:t>现场管理方式相比，</w:t>
      </w:r>
      <w:r w:rsidRPr="00123B54">
        <w:rPr>
          <w:rFonts w:ascii="仿宋_GB2312" w:eastAsia="仿宋_GB2312" w:hint="eastAsia"/>
          <w:b/>
          <w:sz w:val="28"/>
          <w:szCs w:val="28"/>
        </w:rPr>
        <w:t>一是</w:t>
      </w:r>
      <w:r w:rsidRPr="00123B54">
        <w:rPr>
          <w:rFonts w:ascii="仿宋_GB2312" w:eastAsia="仿宋_GB2312" w:hint="eastAsia"/>
          <w:sz w:val="28"/>
          <w:szCs w:val="28"/>
        </w:rPr>
        <w:t>决解决了</w:t>
      </w:r>
      <w:r w:rsidRPr="00123B54">
        <w:rPr>
          <w:rFonts w:ascii="仿宋_GB2312" w:eastAsia="仿宋_GB2312"/>
          <w:sz w:val="28"/>
          <w:szCs w:val="28"/>
        </w:rPr>
        <w:t>大量纸质资料携带的不便</w:t>
      </w:r>
      <w:r w:rsidRPr="00123B54">
        <w:rPr>
          <w:rFonts w:ascii="仿宋_GB2312" w:eastAsia="仿宋_GB2312" w:hint="eastAsia"/>
          <w:sz w:val="28"/>
          <w:szCs w:val="28"/>
        </w:rPr>
        <w:t>；</w:t>
      </w:r>
      <w:r w:rsidRPr="00123B54">
        <w:rPr>
          <w:rFonts w:ascii="仿宋_GB2312" w:eastAsia="仿宋_GB2312" w:hint="eastAsia"/>
          <w:b/>
          <w:sz w:val="28"/>
          <w:szCs w:val="28"/>
        </w:rPr>
        <w:t>二是</w:t>
      </w:r>
      <w:r w:rsidRPr="00123B54">
        <w:rPr>
          <w:rFonts w:ascii="仿宋_GB2312" w:eastAsia="仿宋_GB2312"/>
          <w:sz w:val="28"/>
          <w:szCs w:val="28"/>
        </w:rPr>
        <w:t>减少了图纸、</w:t>
      </w:r>
      <w:r w:rsidRPr="00123B54">
        <w:rPr>
          <w:rFonts w:ascii="仿宋_GB2312" w:eastAsia="仿宋_GB2312" w:hint="eastAsia"/>
          <w:sz w:val="28"/>
          <w:szCs w:val="28"/>
        </w:rPr>
        <w:t>表单的</w:t>
      </w:r>
      <w:r w:rsidRPr="00123B54">
        <w:rPr>
          <w:rFonts w:ascii="仿宋_GB2312" w:eastAsia="仿宋_GB2312"/>
          <w:sz w:val="28"/>
          <w:szCs w:val="28"/>
        </w:rPr>
        <w:t>打印，环保</w:t>
      </w:r>
      <w:r w:rsidRPr="00123B54">
        <w:rPr>
          <w:rFonts w:ascii="仿宋_GB2312" w:eastAsia="仿宋_GB2312" w:hint="eastAsia"/>
          <w:sz w:val="28"/>
          <w:szCs w:val="28"/>
        </w:rPr>
        <w:t>且节省成本</w:t>
      </w:r>
      <w:r w:rsidRPr="00123B54">
        <w:rPr>
          <w:rFonts w:ascii="仿宋_GB2312" w:eastAsia="仿宋_GB2312"/>
          <w:sz w:val="28"/>
          <w:szCs w:val="28"/>
        </w:rPr>
        <w:t>，将</w:t>
      </w:r>
      <w:r w:rsidRPr="00123B54">
        <w:rPr>
          <w:rFonts w:ascii="仿宋_GB2312" w:eastAsia="仿宋_GB2312" w:hint="eastAsia"/>
          <w:sz w:val="28"/>
          <w:szCs w:val="28"/>
        </w:rPr>
        <w:t>“节流”落到了实处</w:t>
      </w:r>
      <w:r w:rsidRPr="00123B54">
        <w:rPr>
          <w:rFonts w:ascii="仿宋_GB2312" w:eastAsia="仿宋_GB2312"/>
          <w:sz w:val="28"/>
          <w:szCs w:val="28"/>
        </w:rPr>
        <w:t>。</w:t>
      </w:r>
    </w:p>
    <w:p w:rsidR="00953878" w:rsidRDefault="00953878" w:rsidP="00953878">
      <w:pPr>
        <w:spacing w:line="560" w:lineRule="exact"/>
        <w:jc w:val="center"/>
        <w:rPr>
          <w:rFonts w:ascii="仿宋_GB2312" w:eastAsia="仿宋_GB2312"/>
          <w:b/>
          <w:sz w:val="28"/>
          <w:szCs w:val="28"/>
        </w:rPr>
      </w:pPr>
    </w:p>
    <w:p w:rsidR="00123B54" w:rsidRDefault="00123B54" w:rsidP="00953878">
      <w:pPr>
        <w:spacing w:line="560" w:lineRule="exact"/>
        <w:jc w:val="center"/>
        <w:rPr>
          <w:rFonts w:ascii="仿宋_GB2312" w:eastAsia="仿宋_GB2312"/>
          <w:b/>
          <w:sz w:val="28"/>
          <w:szCs w:val="28"/>
        </w:rPr>
      </w:pPr>
      <w:r w:rsidRPr="00123B54">
        <w:rPr>
          <w:rFonts w:ascii="仿宋_GB2312" w:eastAsia="仿宋_GB2312"/>
          <w:b/>
          <w:sz w:val="28"/>
          <w:szCs w:val="28"/>
        </w:rPr>
        <w:t>绿色施工</w:t>
      </w:r>
      <w:r w:rsidR="00953878">
        <w:rPr>
          <w:rFonts w:ascii="仿宋_GB2312" w:eastAsia="仿宋_GB2312" w:hint="eastAsia"/>
          <w:b/>
          <w:sz w:val="28"/>
          <w:szCs w:val="28"/>
        </w:rPr>
        <w:t>，</w:t>
      </w:r>
      <w:r w:rsidRPr="00123B54">
        <w:rPr>
          <w:rFonts w:ascii="仿宋_GB2312" w:eastAsia="仿宋_GB2312"/>
          <w:b/>
          <w:sz w:val="28"/>
          <w:szCs w:val="28"/>
        </w:rPr>
        <w:t>打造</w:t>
      </w:r>
      <w:r w:rsidR="00526A61">
        <w:rPr>
          <w:rFonts w:ascii="仿宋_GB2312" w:eastAsia="仿宋_GB2312" w:hint="eastAsia"/>
          <w:b/>
          <w:sz w:val="28"/>
          <w:szCs w:val="28"/>
        </w:rPr>
        <w:t>数字化建造</w:t>
      </w:r>
      <w:r w:rsidRPr="00123B54">
        <w:rPr>
          <w:rFonts w:ascii="仿宋_GB2312" w:eastAsia="仿宋_GB2312"/>
          <w:b/>
          <w:sz w:val="28"/>
          <w:szCs w:val="28"/>
        </w:rPr>
        <w:t>生态链</w:t>
      </w:r>
    </w:p>
    <w:p w:rsidR="00526A61" w:rsidRPr="00123B54" w:rsidRDefault="00526A61" w:rsidP="00953878">
      <w:pPr>
        <w:spacing w:line="560" w:lineRule="exact"/>
        <w:jc w:val="center"/>
        <w:rPr>
          <w:rFonts w:ascii="仿宋_GB2312" w:eastAsia="仿宋_GB2312"/>
          <w:b/>
          <w:sz w:val="28"/>
          <w:szCs w:val="28"/>
        </w:rPr>
      </w:pPr>
    </w:p>
    <w:p w:rsidR="00123B54" w:rsidRPr="00123B54" w:rsidRDefault="00123B54" w:rsidP="00AD65E9">
      <w:pPr>
        <w:spacing w:line="560" w:lineRule="exact"/>
        <w:ind w:firstLine="570"/>
        <w:rPr>
          <w:rFonts w:ascii="仿宋_GB2312" w:eastAsia="仿宋_GB2312"/>
          <w:sz w:val="28"/>
          <w:szCs w:val="28"/>
        </w:rPr>
      </w:pPr>
      <w:r w:rsidRPr="00123B54">
        <w:rPr>
          <w:rFonts w:ascii="仿宋_GB2312" w:eastAsia="仿宋_GB2312" w:hint="eastAsia"/>
          <w:b/>
          <w:sz w:val="28"/>
          <w:szCs w:val="28"/>
        </w:rPr>
        <w:t>一是</w:t>
      </w:r>
      <w:r w:rsidRPr="00123B54">
        <w:rPr>
          <w:rFonts w:ascii="仿宋_GB2312" w:eastAsia="仿宋_GB2312"/>
          <w:b/>
          <w:sz w:val="28"/>
          <w:szCs w:val="28"/>
        </w:rPr>
        <w:t>打造</w:t>
      </w:r>
      <w:r w:rsidRPr="00123B54">
        <w:rPr>
          <w:rFonts w:ascii="仿宋_GB2312" w:eastAsia="仿宋_GB2312" w:hint="eastAsia"/>
          <w:b/>
          <w:sz w:val="28"/>
          <w:szCs w:val="28"/>
        </w:rPr>
        <w:t>环保</w:t>
      </w:r>
      <w:r w:rsidRPr="00123B54">
        <w:rPr>
          <w:rFonts w:ascii="仿宋_GB2312" w:eastAsia="仿宋_GB2312"/>
          <w:b/>
          <w:sz w:val="28"/>
          <w:szCs w:val="28"/>
        </w:rPr>
        <w:t>、节能平安。</w:t>
      </w:r>
      <w:r w:rsidR="00526A61">
        <w:rPr>
          <w:rFonts w:ascii="仿宋_GB2312" w:eastAsia="仿宋_GB2312" w:hint="eastAsia"/>
          <w:sz w:val="28"/>
          <w:szCs w:val="28"/>
        </w:rPr>
        <w:t>我们始终把</w:t>
      </w:r>
      <w:r w:rsidRPr="00123B54">
        <w:rPr>
          <w:rFonts w:ascii="仿宋_GB2312" w:eastAsia="仿宋_GB2312"/>
          <w:sz w:val="28"/>
          <w:szCs w:val="28"/>
        </w:rPr>
        <w:t>打造降噪防尘</w:t>
      </w:r>
      <w:r w:rsidRPr="00123B54">
        <w:rPr>
          <w:rFonts w:ascii="仿宋_GB2312" w:eastAsia="仿宋_GB2312" w:hint="eastAsia"/>
          <w:sz w:val="28"/>
          <w:szCs w:val="28"/>
        </w:rPr>
        <w:t>，</w:t>
      </w:r>
      <w:r w:rsidRPr="00123B54">
        <w:rPr>
          <w:rFonts w:ascii="仿宋_GB2312" w:eastAsia="仿宋_GB2312"/>
          <w:sz w:val="28"/>
          <w:szCs w:val="28"/>
        </w:rPr>
        <w:t>节能减排</w:t>
      </w:r>
      <w:r w:rsidRPr="00123B54">
        <w:rPr>
          <w:rFonts w:ascii="仿宋_GB2312" w:eastAsia="仿宋_GB2312" w:hint="eastAsia"/>
          <w:sz w:val="28"/>
          <w:szCs w:val="28"/>
        </w:rPr>
        <w:t>的“绿色</w:t>
      </w:r>
      <w:r w:rsidRPr="00123B54">
        <w:rPr>
          <w:rFonts w:ascii="仿宋_GB2312" w:eastAsia="仿宋_GB2312"/>
          <w:sz w:val="28"/>
          <w:szCs w:val="28"/>
        </w:rPr>
        <w:t>、</w:t>
      </w:r>
      <w:r w:rsidRPr="00123B54">
        <w:rPr>
          <w:rFonts w:ascii="仿宋_GB2312" w:eastAsia="仿宋_GB2312" w:hint="eastAsia"/>
          <w:sz w:val="28"/>
          <w:szCs w:val="28"/>
        </w:rPr>
        <w:t>文明</w:t>
      </w:r>
      <w:r w:rsidRPr="00123B54">
        <w:rPr>
          <w:rFonts w:ascii="仿宋_GB2312" w:eastAsia="仿宋_GB2312"/>
          <w:sz w:val="28"/>
          <w:szCs w:val="28"/>
        </w:rPr>
        <w:t>、和谐</w:t>
      </w:r>
      <w:r w:rsidRPr="00123B54">
        <w:rPr>
          <w:rFonts w:ascii="仿宋_GB2312" w:eastAsia="仿宋_GB2312" w:hint="eastAsia"/>
          <w:sz w:val="28"/>
          <w:szCs w:val="28"/>
        </w:rPr>
        <w:t>”的</w:t>
      </w:r>
      <w:r w:rsidRPr="00123B54">
        <w:rPr>
          <w:rFonts w:ascii="仿宋_GB2312" w:eastAsia="仿宋_GB2312"/>
          <w:sz w:val="28"/>
          <w:szCs w:val="28"/>
        </w:rPr>
        <w:t>项目施工环境</w:t>
      </w:r>
      <w:r w:rsidR="00526A61">
        <w:rPr>
          <w:rFonts w:ascii="仿宋_GB2312" w:eastAsia="仿宋_GB2312" w:hint="eastAsia"/>
          <w:sz w:val="28"/>
          <w:szCs w:val="28"/>
        </w:rPr>
        <w:t>作为努力方向</w:t>
      </w:r>
      <w:r w:rsidRPr="00123B54">
        <w:rPr>
          <w:rFonts w:ascii="仿宋_GB2312" w:eastAsia="仿宋_GB2312"/>
          <w:sz w:val="28"/>
          <w:szCs w:val="28"/>
        </w:rPr>
        <w:t>，</w:t>
      </w:r>
      <w:r w:rsidR="00526A61">
        <w:rPr>
          <w:rFonts w:ascii="仿宋_GB2312" w:eastAsia="仿宋_GB2312" w:hint="eastAsia"/>
          <w:sz w:val="28"/>
          <w:szCs w:val="28"/>
        </w:rPr>
        <w:t>为此，我们不遗余力的进行探索并取得</w:t>
      </w:r>
      <w:r w:rsidR="00B6526A">
        <w:rPr>
          <w:rFonts w:ascii="仿宋_GB2312" w:eastAsia="仿宋_GB2312" w:hint="eastAsia"/>
          <w:sz w:val="28"/>
          <w:szCs w:val="28"/>
        </w:rPr>
        <w:t>可以摸得着的效果：</w:t>
      </w:r>
      <w:r w:rsidRPr="00123B54">
        <w:rPr>
          <w:rFonts w:ascii="仿宋_GB2312" w:eastAsia="仿宋_GB2312" w:hint="eastAsia"/>
          <w:b/>
          <w:sz w:val="28"/>
          <w:szCs w:val="28"/>
        </w:rPr>
        <w:t>一是</w:t>
      </w:r>
      <w:r w:rsidRPr="00123B54">
        <w:rPr>
          <w:rFonts w:ascii="仿宋_GB2312" w:eastAsia="仿宋_GB2312" w:hint="eastAsia"/>
          <w:sz w:val="28"/>
          <w:szCs w:val="28"/>
        </w:rPr>
        <w:t>聘请设备厂家和资深顾问共同完善噪声控制、VAV控制方案，通过降噪，对空调系统设备进行重新选择，</w:t>
      </w:r>
      <w:r w:rsidR="00B6526A">
        <w:rPr>
          <w:rFonts w:ascii="仿宋_GB2312" w:eastAsia="仿宋_GB2312" w:hint="eastAsia"/>
          <w:sz w:val="28"/>
          <w:szCs w:val="28"/>
        </w:rPr>
        <w:t>达到绿色节能的效果</w:t>
      </w:r>
      <w:r w:rsidRPr="00123B54">
        <w:rPr>
          <w:rFonts w:ascii="仿宋_GB2312" w:eastAsia="仿宋_GB2312" w:hint="eastAsia"/>
          <w:sz w:val="28"/>
          <w:szCs w:val="28"/>
        </w:rPr>
        <w:t>；</w:t>
      </w:r>
      <w:r w:rsidRPr="00123B54">
        <w:rPr>
          <w:rFonts w:ascii="仿宋_GB2312" w:eastAsia="仿宋_GB2312" w:hint="eastAsia"/>
          <w:b/>
          <w:sz w:val="28"/>
          <w:szCs w:val="28"/>
        </w:rPr>
        <w:t>二是</w:t>
      </w:r>
      <w:r w:rsidRPr="00123B54">
        <w:rPr>
          <w:rFonts w:ascii="仿宋_GB2312" w:eastAsia="仿宋_GB2312" w:hint="eastAsia"/>
          <w:sz w:val="28"/>
          <w:szCs w:val="28"/>
        </w:rPr>
        <w:t>使用P</w:t>
      </w:r>
      <w:r w:rsidRPr="00123B54">
        <w:rPr>
          <w:rFonts w:ascii="仿宋_GB2312" w:eastAsia="仿宋_GB2312"/>
          <w:sz w:val="28"/>
          <w:szCs w:val="28"/>
        </w:rPr>
        <w:t>ad</w:t>
      </w:r>
      <w:r w:rsidRPr="00123B54">
        <w:rPr>
          <w:rFonts w:ascii="仿宋_GB2312" w:eastAsia="仿宋_GB2312" w:hint="eastAsia"/>
          <w:sz w:val="28"/>
          <w:szCs w:val="28"/>
        </w:rPr>
        <w:t>单机</w:t>
      </w:r>
      <w:r w:rsidRPr="00123B54">
        <w:rPr>
          <w:rFonts w:ascii="仿宋_GB2312" w:eastAsia="仿宋_GB2312"/>
          <w:sz w:val="28"/>
          <w:szCs w:val="28"/>
        </w:rPr>
        <w:t>版，减少</w:t>
      </w:r>
      <w:r w:rsidRPr="00123B54">
        <w:rPr>
          <w:rFonts w:ascii="仿宋_GB2312" w:eastAsia="仿宋_GB2312" w:hint="eastAsia"/>
          <w:sz w:val="28"/>
          <w:szCs w:val="28"/>
        </w:rPr>
        <w:t>图纸打印</w:t>
      </w:r>
      <w:r w:rsidRPr="00123B54">
        <w:rPr>
          <w:rFonts w:ascii="仿宋_GB2312" w:eastAsia="仿宋_GB2312"/>
          <w:sz w:val="28"/>
          <w:szCs w:val="28"/>
        </w:rPr>
        <w:t>、纸张使用</w:t>
      </w:r>
      <w:r w:rsidRPr="00123B54">
        <w:rPr>
          <w:rFonts w:ascii="仿宋_GB2312" w:eastAsia="仿宋_GB2312" w:hint="eastAsia"/>
          <w:sz w:val="28"/>
          <w:szCs w:val="28"/>
        </w:rPr>
        <w:t>；</w:t>
      </w:r>
      <w:r w:rsidRPr="00123B54">
        <w:rPr>
          <w:rFonts w:ascii="仿宋_GB2312" w:eastAsia="仿宋_GB2312" w:hint="eastAsia"/>
          <w:b/>
          <w:sz w:val="28"/>
          <w:szCs w:val="28"/>
        </w:rPr>
        <w:t>三是</w:t>
      </w:r>
      <w:r w:rsidRPr="00123B54">
        <w:rPr>
          <w:rFonts w:ascii="仿宋_GB2312" w:eastAsia="仿宋_GB2312" w:hint="eastAsia"/>
          <w:sz w:val="28"/>
          <w:szCs w:val="28"/>
        </w:rPr>
        <w:t>通过施工前期设备预留控制接口，设备调试期各类基础数据收集，统计运行期各不同时间段能源使用数据，与专业智能控制商，共同策划设备最佳运行调控方案，自主研发能效控制软件及操作平台，打造节能平安。</w:t>
      </w:r>
    </w:p>
    <w:p w:rsidR="00123B54" w:rsidRPr="00123B54" w:rsidRDefault="00123B54" w:rsidP="00AD65E9">
      <w:pPr>
        <w:spacing w:line="560" w:lineRule="exact"/>
        <w:ind w:firstLine="570"/>
        <w:rPr>
          <w:rFonts w:ascii="仿宋_GB2312" w:eastAsia="仿宋_GB2312"/>
          <w:sz w:val="28"/>
          <w:szCs w:val="28"/>
        </w:rPr>
      </w:pPr>
      <w:r w:rsidRPr="00123B54">
        <w:rPr>
          <w:rFonts w:ascii="仿宋_GB2312" w:eastAsia="仿宋_GB2312" w:hint="eastAsia"/>
          <w:b/>
          <w:sz w:val="28"/>
          <w:szCs w:val="28"/>
        </w:rPr>
        <w:t>二是创新放线管理技术，降噪美观</w:t>
      </w:r>
      <w:r w:rsidRPr="00123B54">
        <w:rPr>
          <w:rFonts w:ascii="仿宋_GB2312" w:eastAsia="仿宋_GB2312" w:hint="eastAsia"/>
          <w:sz w:val="28"/>
          <w:szCs w:val="28"/>
        </w:rPr>
        <w:t>。平安</w:t>
      </w:r>
      <w:r w:rsidR="00B6526A">
        <w:rPr>
          <w:rFonts w:ascii="仿宋_GB2312" w:eastAsia="仿宋_GB2312" w:hint="eastAsia"/>
          <w:sz w:val="28"/>
          <w:szCs w:val="28"/>
        </w:rPr>
        <w:t>金融中心</w:t>
      </w:r>
      <w:r w:rsidRPr="00123B54">
        <w:rPr>
          <w:rFonts w:ascii="仿宋_GB2312" w:eastAsia="仿宋_GB2312" w:hint="eastAsia"/>
          <w:sz w:val="28"/>
          <w:szCs w:val="28"/>
        </w:rPr>
        <w:t>机电</w:t>
      </w:r>
      <w:r w:rsidR="00B6526A">
        <w:rPr>
          <w:rFonts w:ascii="仿宋_GB2312" w:eastAsia="仿宋_GB2312" w:hint="eastAsia"/>
          <w:sz w:val="28"/>
          <w:szCs w:val="28"/>
        </w:rPr>
        <w:t>总承包</w:t>
      </w:r>
      <w:r w:rsidRPr="00123B54">
        <w:rPr>
          <w:rFonts w:ascii="仿宋_GB2312" w:eastAsia="仿宋_GB2312"/>
          <w:sz w:val="28"/>
          <w:szCs w:val="28"/>
        </w:rPr>
        <w:t>项目</w:t>
      </w:r>
      <w:r w:rsidRPr="00123B54">
        <w:rPr>
          <w:rFonts w:ascii="仿宋_GB2312" w:eastAsia="仿宋_GB2312" w:hint="eastAsia"/>
          <w:sz w:val="28"/>
          <w:szCs w:val="28"/>
        </w:rPr>
        <w:t>吊顶标高为3M，</w:t>
      </w:r>
      <w:r w:rsidRPr="00123B54">
        <w:rPr>
          <w:rFonts w:ascii="仿宋_GB2312" w:eastAsia="仿宋_GB2312"/>
          <w:sz w:val="28"/>
          <w:szCs w:val="28"/>
        </w:rPr>
        <w:lastRenderedPageBreak/>
        <w:t>若</w:t>
      </w:r>
      <w:r w:rsidRPr="00123B54">
        <w:rPr>
          <w:rFonts w:ascii="仿宋_GB2312" w:eastAsia="仿宋_GB2312" w:hint="eastAsia"/>
          <w:sz w:val="28"/>
          <w:szCs w:val="28"/>
        </w:rPr>
        <w:t>按原设计院设计图纸，现场机电综合管线无法满足标高要求，同时风管需</w:t>
      </w:r>
      <w:r w:rsidRPr="00123B54">
        <w:rPr>
          <w:rFonts w:ascii="仿宋_GB2312" w:eastAsia="仿宋_GB2312"/>
          <w:sz w:val="28"/>
          <w:szCs w:val="28"/>
        </w:rPr>
        <w:t>更强的</w:t>
      </w:r>
      <w:r w:rsidRPr="00123B54">
        <w:rPr>
          <w:rFonts w:ascii="仿宋_GB2312" w:eastAsia="仿宋_GB2312" w:hint="eastAsia"/>
          <w:sz w:val="28"/>
          <w:szCs w:val="28"/>
        </w:rPr>
        <w:t>抗压能力，风管连接需更牢固的方式，经气流组织数值模拟(CFD)分析后</w:t>
      </w:r>
      <w:r w:rsidRPr="00123B54">
        <w:rPr>
          <w:rFonts w:ascii="仿宋_GB2312" w:eastAsia="仿宋_GB2312"/>
          <w:sz w:val="28"/>
          <w:szCs w:val="28"/>
        </w:rPr>
        <w:t>，</w:t>
      </w:r>
      <w:r w:rsidRPr="00123B54">
        <w:rPr>
          <w:rFonts w:ascii="仿宋_GB2312" w:eastAsia="仿宋_GB2312" w:hint="eastAsia"/>
          <w:sz w:val="28"/>
          <w:szCs w:val="28"/>
        </w:rPr>
        <w:t>项目部</w:t>
      </w:r>
      <w:r w:rsidRPr="00123B54">
        <w:rPr>
          <w:rFonts w:ascii="仿宋_GB2312" w:eastAsia="仿宋_GB2312"/>
          <w:sz w:val="28"/>
          <w:szCs w:val="28"/>
        </w:rPr>
        <w:t>采用</w:t>
      </w:r>
      <w:r w:rsidRPr="00123B54">
        <w:rPr>
          <w:rFonts w:ascii="仿宋_GB2312" w:eastAsia="仿宋_GB2312" w:hint="eastAsia"/>
          <w:sz w:val="28"/>
          <w:szCs w:val="28"/>
        </w:rPr>
        <w:t>用高标准、自动化的德国法兰生产工艺代替半机械化或纯手工的法兰工艺的生产过程。此技术相比于传统共板法兰风管，</w:t>
      </w:r>
      <w:r w:rsidR="00E70807">
        <w:rPr>
          <w:rFonts w:ascii="仿宋_GB2312" w:eastAsia="仿宋_GB2312" w:hint="eastAsia"/>
          <w:sz w:val="28"/>
          <w:szCs w:val="28"/>
        </w:rPr>
        <w:t>有三大亮点。</w:t>
      </w:r>
      <w:r w:rsidRPr="00123B54">
        <w:rPr>
          <w:rFonts w:ascii="仿宋_GB2312" w:eastAsia="仿宋_GB2312" w:hint="eastAsia"/>
          <w:b/>
          <w:sz w:val="28"/>
          <w:szCs w:val="28"/>
        </w:rPr>
        <w:t>一是</w:t>
      </w:r>
      <w:r w:rsidRPr="00123B54">
        <w:rPr>
          <w:rFonts w:ascii="仿宋_GB2312" w:eastAsia="仿宋_GB2312" w:hint="eastAsia"/>
          <w:sz w:val="28"/>
          <w:szCs w:val="28"/>
        </w:rPr>
        <w:t>更加美观，连接件全部有镀锌材料制成，减少材料切口，有效防止因潮湿等造成法兰部位生锈的现象；</w:t>
      </w:r>
      <w:r w:rsidRPr="00123B54">
        <w:rPr>
          <w:rFonts w:ascii="仿宋_GB2312" w:eastAsia="仿宋_GB2312" w:hint="eastAsia"/>
          <w:b/>
          <w:sz w:val="28"/>
          <w:szCs w:val="28"/>
        </w:rPr>
        <w:t>二是</w:t>
      </w:r>
      <w:r w:rsidRPr="00123B54">
        <w:rPr>
          <w:rFonts w:ascii="仿宋_GB2312" w:eastAsia="仿宋_GB2312" w:hint="eastAsia"/>
          <w:sz w:val="28"/>
          <w:szCs w:val="28"/>
        </w:rPr>
        <w:t>德国风管一改传统的型钢法兰风管的外观效</w:t>
      </w:r>
      <w:r w:rsidR="00E70807">
        <w:rPr>
          <w:rFonts w:ascii="仿宋_GB2312" w:eastAsia="仿宋_GB2312" w:hint="eastAsia"/>
          <w:sz w:val="28"/>
          <w:szCs w:val="28"/>
        </w:rPr>
        <w:t>果，既降低了噪音及对环境的污染，又减少了工程中的质量通病，还给</w:t>
      </w:r>
      <w:r w:rsidRPr="00123B54">
        <w:rPr>
          <w:rFonts w:ascii="仿宋_GB2312" w:eastAsia="仿宋_GB2312" w:hint="eastAsia"/>
          <w:sz w:val="28"/>
          <w:szCs w:val="28"/>
        </w:rPr>
        <w:t>风管的加工制作、安装操作注入了全新的理念；</w:t>
      </w:r>
      <w:r w:rsidRPr="00123B54">
        <w:rPr>
          <w:rFonts w:ascii="仿宋_GB2312" w:eastAsia="仿宋_GB2312" w:hint="eastAsia"/>
          <w:b/>
          <w:sz w:val="28"/>
          <w:szCs w:val="28"/>
        </w:rPr>
        <w:t>三是</w:t>
      </w:r>
      <w:r w:rsidRPr="00123B54">
        <w:rPr>
          <w:rFonts w:ascii="仿宋_GB2312" w:eastAsia="仿宋_GB2312" w:hint="eastAsia"/>
          <w:sz w:val="28"/>
          <w:szCs w:val="28"/>
        </w:rPr>
        <w:t>项目使用便携式碰焊机来提高现场流水拼接效率，使用手动提升平台保证风管间连接部位的水平度，推广铝镁合金移动作业平台保障登高搭设规范标准，现已按照德国法兰风管连接方式完成近15（50）层的风管的安装工作。</w:t>
      </w:r>
    </w:p>
    <w:p w:rsidR="00123B54" w:rsidRPr="00123B54" w:rsidRDefault="00123B54" w:rsidP="00AD65E9">
      <w:pPr>
        <w:spacing w:line="560" w:lineRule="exact"/>
        <w:ind w:firstLine="570"/>
        <w:rPr>
          <w:rFonts w:ascii="仿宋_GB2312" w:eastAsia="仿宋_GB2312"/>
          <w:sz w:val="28"/>
          <w:szCs w:val="28"/>
        </w:rPr>
      </w:pPr>
      <w:r w:rsidRPr="00123B54">
        <w:rPr>
          <w:rFonts w:ascii="仿宋_GB2312" w:eastAsia="仿宋_GB2312" w:hint="eastAsia"/>
          <w:b/>
          <w:sz w:val="28"/>
          <w:szCs w:val="28"/>
        </w:rPr>
        <w:t>三是应用超高层设备垂直运输技术，</w:t>
      </w:r>
      <w:r w:rsidRPr="00123B54">
        <w:rPr>
          <w:rFonts w:ascii="仿宋_GB2312" w:eastAsia="仿宋_GB2312" w:hint="eastAsia"/>
          <w:b/>
          <w:bCs/>
          <w:iCs/>
          <w:sz w:val="28"/>
          <w:szCs w:val="28"/>
        </w:rPr>
        <w:t>高效节能</w:t>
      </w:r>
      <w:r w:rsidRPr="00123B54">
        <w:rPr>
          <w:rFonts w:ascii="仿宋_GB2312" w:eastAsia="仿宋_GB2312" w:hint="eastAsia"/>
          <w:b/>
          <w:sz w:val="28"/>
          <w:szCs w:val="28"/>
        </w:rPr>
        <w:t>。</w:t>
      </w:r>
      <w:r w:rsidRPr="00123B54">
        <w:rPr>
          <w:rFonts w:ascii="仿宋_GB2312" w:eastAsia="仿宋_GB2312" w:hint="eastAsia"/>
          <w:bCs/>
          <w:iCs/>
          <w:sz w:val="28"/>
          <w:szCs w:val="28"/>
        </w:rPr>
        <w:t>针对平安机电项目机电设备重量大，传统卸料平台最大荷载无法满足运输要求的现状</w:t>
      </w:r>
      <w:r w:rsidRPr="00123B54">
        <w:rPr>
          <w:rFonts w:ascii="仿宋_GB2312" w:eastAsia="仿宋_GB2312"/>
          <w:bCs/>
          <w:iCs/>
          <w:sz w:val="28"/>
          <w:szCs w:val="28"/>
        </w:rPr>
        <w:t>，</w:t>
      </w:r>
      <w:r w:rsidRPr="00123B54">
        <w:rPr>
          <w:rFonts w:ascii="仿宋_GB2312" w:eastAsia="仿宋_GB2312" w:hint="eastAsia"/>
          <w:bCs/>
          <w:iCs/>
          <w:sz w:val="28"/>
          <w:szCs w:val="28"/>
        </w:rPr>
        <w:t>项目部研发</w:t>
      </w:r>
      <w:r w:rsidRPr="00123B54">
        <w:rPr>
          <w:rFonts w:ascii="仿宋_GB2312" w:eastAsia="仿宋_GB2312"/>
          <w:bCs/>
          <w:iCs/>
          <w:sz w:val="28"/>
          <w:szCs w:val="28"/>
        </w:rPr>
        <w:t>移动吊笼</w:t>
      </w:r>
      <w:r w:rsidRPr="00123B54">
        <w:rPr>
          <w:rFonts w:ascii="仿宋_GB2312" w:eastAsia="仿宋_GB2312" w:hint="eastAsia"/>
          <w:bCs/>
          <w:iCs/>
          <w:sz w:val="28"/>
          <w:szCs w:val="28"/>
        </w:rPr>
        <w:t>吊装</w:t>
      </w:r>
      <w:r w:rsidRPr="00123B54">
        <w:rPr>
          <w:rFonts w:ascii="仿宋_GB2312" w:eastAsia="仿宋_GB2312"/>
          <w:bCs/>
          <w:iCs/>
          <w:sz w:val="28"/>
          <w:szCs w:val="28"/>
        </w:rPr>
        <w:t>法</w:t>
      </w:r>
      <w:r w:rsidRPr="00123B54">
        <w:rPr>
          <w:rFonts w:ascii="仿宋_GB2312" w:eastAsia="仿宋_GB2312" w:hint="eastAsia"/>
          <w:bCs/>
          <w:iCs/>
          <w:sz w:val="28"/>
          <w:szCs w:val="28"/>
        </w:rPr>
        <w:t>，自制设备吊装用专用吊笼，对其</w:t>
      </w:r>
      <w:r w:rsidRPr="00123B54">
        <w:rPr>
          <w:rFonts w:ascii="仿宋_GB2312" w:eastAsia="仿宋_GB2312"/>
          <w:bCs/>
          <w:iCs/>
          <w:sz w:val="28"/>
          <w:szCs w:val="28"/>
        </w:rPr>
        <w:t>尺寸、型钢、底座等</w:t>
      </w:r>
      <w:r w:rsidRPr="00123B54">
        <w:rPr>
          <w:rFonts w:ascii="仿宋_GB2312" w:eastAsia="仿宋_GB2312" w:hint="eastAsia"/>
          <w:bCs/>
          <w:iCs/>
          <w:sz w:val="28"/>
          <w:szCs w:val="28"/>
        </w:rPr>
        <w:t>施行“私人定制”，</w:t>
      </w:r>
      <w:r w:rsidRPr="00123B54">
        <w:rPr>
          <w:rFonts w:ascii="仿宋_GB2312" w:eastAsia="仿宋_GB2312" w:hint="eastAsia"/>
          <w:b/>
          <w:bCs/>
          <w:iCs/>
          <w:sz w:val="28"/>
          <w:szCs w:val="28"/>
        </w:rPr>
        <w:t>一方面</w:t>
      </w:r>
      <w:r w:rsidRPr="00123B54">
        <w:rPr>
          <w:rFonts w:ascii="仿宋_GB2312" w:eastAsia="仿宋_GB2312" w:hint="eastAsia"/>
          <w:bCs/>
          <w:iCs/>
          <w:sz w:val="28"/>
          <w:szCs w:val="28"/>
        </w:rPr>
        <w:t>解决了</w:t>
      </w:r>
      <w:r w:rsidRPr="00123B54">
        <w:rPr>
          <w:rFonts w:ascii="仿宋_GB2312" w:eastAsia="仿宋_GB2312"/>
          <w:bCs/>
          <w:iCs/>
          <w:sz w:val="28"/>
          <w:szCs w:val="28"/>
        </w:rPr>
        <w:t>原卸料平台无法满足大型设备</w:t>
      </w:r>
      <w:r w:rsidRPr="00123B54">
        <w:rPr>
          <w:rFonts w:ascii="仿宋_GB2312" w:eastAsia="仿宋_GB2312" w:hint="eastAsia"/>
          <w:bCs/>
          <w:iCs/>
          <w:sz w:val="28"/>
          <w:szCs w:val="28"/>
        </w:rPr>
        <w:t>运输</w:t>
      </w:r>
      <w:r w:rsidRPr="00123B54">
        <w:rPr>
          <w:rFonts w:ascii="仿宋_GB2312" w:eastAsia="仿宋_GB2312"/>
          <w:bCs/>
          <w:iCs/>
          <w:sz w:val="28"/>
          <w:szCs w:val="28"/>
        </w:rPr>
        <w:t>的问题，</w:t>
      </w:r>
      <w:r w:rsidRPr="00123B54">
        <w:rPr>
          <w:rFonts w:ascii="仿宋_GB2312" w:eastAsia="仿宋_GB2312" w:hint="eastAsia"/>
          <w:b/>
          <w:bCs/>
          <w:iCs/>
          <w:sz w:val="28"/>
          <w:szCs w:val="28"/>
        </w:rPr>
        <w:t>另一方面</w:t>
      </w:r>
      <w:r w:rsidRPr="00123B54">
        <w:rPr>
          <w:rFonts w:ascii="仿宋_GB2312" w:eastAsia="仿宋_GB2312"/>
          <w:bCs/>
          <w:iCs/>
          <w:sz w:val="28"/>
          <w:szCs w:val="28"/>
        </w:rPr>
        <w:t>又</w:t>
      </w:r>
      <w:r w:rsidRPr="00123B54">
        <w:rPr>
          <w:rFonts w:ascii="仿宋_GB2312" w:eastAsia="仿宋_GB2312" w:hint="eastAsia"/>
          <w:bCs/>
          <w:iCs/>
          <w:sz w:val="28"/>
          <w:szCs w:val="28"/>
        </w:rPr>
        <w:t>满足了所有楼层的运输需求，灵活</w:t>
      </w:r>
      <w:r w:rsidRPr="00123B54">
        <w:rPr>
          <w:rFonts w:ascii="仿宋_GB2312" w:eastAsia="仿宋_GB2312"/>
          <w:bCs/>
          <w:iCs/>
          <w:sz w:val="28"/>
          <w:szCs w:val="28"/>
        </w:rPr>
        <w:t>性强。</w:t>
      </w:r>
      <w:r w:rsidRPr="00123B54">
        <w:rPr>
          <w:rFonts w:ascii="仿宋_GB2312" w:eastAsia="仿宋_GB2312" w:hint="eastAsia"/>
          <w:bCs/>
          <w:iCs/>
          <w:sz w:val="28"/>
          <w:szCs w:val="28"/>
        </w:rPr>
        <w:t>移动吊笼法已经成功在项目板式换热器与变压器吊装中成功应用，可有效提高施工效率，节约成本，</w:t>
      </w:r>
      <w:r w:rsidRPr="001B0609">
        <w:rPr>
          <w:rFonts w:ascii="仿宋_GB2312" w:eastAsia="仿宋_GB2312" w:hint="eastAsia"/>
          <w:bCs/>
          <w:iCs/>
          <w:color w:val="FF0000"/>
          <w:sz w:val="28"/>
          <w:szCs w:val="28"/>
        </w:rPr>
        <w:t>项目</w:t>
      </w:r>
      <w:r w:rsidRPr="001B0609">
        <w:rPr>
          <w:rFonts w:ascii="仿宋_GB2312" w:eastAsia="仿宋_GB2312"/>
          <w:bCs/>
          <w:iCs/>
          <w:color w:val="FF0000"/>
          <w:sz w:val="28"/>
          <w:szCs w:val="28"/>
        </w:rPr>
        <w:t>已基于此申报</w:t>
      </w:r>
      <w:r w:rsidRPr="001B0609">
        <w:rPr>
          <w:rFonts w:ascii="仿宋_GB2312" w:eastAsia="仿宋_GB2312" w:hint="eastAsia"/>
          <w:bCs/>
          <w:iCs/>
          <w:color w:val="FF0000"/>
          <w:sz w:val="28"/>
          <w:szCs w:val="28"/>
        </w:rPr>
        <w:t>2项</w:t>
      </w:r>
      <w:r w:rsidRPr="001B0609">
        <w:rPr>
          <w:rFonts w:ascii="仿宋_GB2312" w:eastAsia="仿宋_GB2312"/>
          <w:bCs/>
          <w:iCs/>
          <w:color w:val="FF0000"/>
          <w:sz w:val="28"/>
          <w:szCs w:val="28"/>
        </w:rPr>
        <w:t>发明、</w:t>
      </w:r>
      <w:r w:rsidRPr="001B0609">
        <w:rPr>
          <w:rFonts w:ascii="仿宋_GB2312" w:eastAsia="仿宋_GB2312" w:hint="eastAsia"/>
          <w:bCs/>
          <w:iCs/>
          <w:color w:val="FF0000"/>
          <w:sz w:val="28"/>
          <w:szCs w:val="28"/>
        </w:rPr>
        <w:t>2项</w:t>
      </w:r>
      <w:r w:rsidRPr="001B0609">
        <w:rPr>
          <w:rFonts w:ascii="仿宋_GB2312" w:eastAsia="仿宋_GB2312"/>
          <w:bCs/>
          <w:iCs/>
          <w:color w:val="FF0000"/>
          <w:sz w:val="28"/>
          <w:szCs w:val="28"/>
        </w:rPr>
        <w:t>实用</w:t>
      </w:r>
      <w:r w:rsidRPr="001B0609">
        <w:rPr>
          <w:rFonts w:ascii="仿宋_GB2312" w:eastAsia="仿宋_GB2312" w:hint="eastAsia"/>
          <w:bCs/>
          <w:iCs/>
          <w:color w:val="FF0000"/>
          <w:sz w:val="28"/>
          <w:szCs w:val="28"/>
        </w:rPr>
        <w:t>新型专利技术</w:t>
      </w:r>
      <w:r w:rsidRPr="001B0609">
        <w:rPr>
          <w:rFonts w:ascii="仿宋_GB2312" w:eastAsia="仿宋_GB2312"/>
          <w:bCs/>
          <w:iCs/>
          <w:color w:val="FF0000"/>
          <w:sz w:val="28"/>
          <w:szCs w:val="28"/>
        </w:rPr>
        <w:t>。</w:t>
      </w:r>
    </w:p>
    <w:p w:rsidR="006806DC" w:rsidRDefault="00214E5C" w:rsidP="00AD65E9">
      <w:pPr>
        <w:spacing w:line="560" w:lineRule="exact"/>
        <w:ind w:firstLine="570"/>
        <w:rPr>
          <w:rFonts w:ascii="仿宋_GB2312" w:eastAsia="仿宋_GB2312"/>
          <w:sz w:val="28"/>
          <w:szCs w:val="28"/>
        </w:rPr>
      </w:pPr>
      <w:r>
        <w:rPr>
          <w:rFonts w:ascii="仿宋_GB2312" w:eastAsia="仿宋_GB2312" w:hint="eastAsia"/>
          <w:sz w:val="28"/>
          <w:szCs w:val="28"/>
        </w:rPr>
        <w:t>变革，是我们不断追寻的足迹；创新，是我们</w:t>
      </w:r>
      <w:r w:rsidR="00885CA6">
        <w:rPr>
          <w:rFonts w:ascii="仿宋_GB2312" w:eastAsia="仿宋_GB2312" w:hint="eastAsia"/>
          <w:sz w:val="28"/>
          <w:szCs w:val="28"/>
        </w:rPr>
        <w:t>矢志不渝的目标。人生百转千回，我</w:t>
      </w:r>
      <w:r w:rsidR="004A3B79">
        <w:rPr>
          <w:rFonts w:ascii="仿宋_GB2312" w:eastAsia="仿宋_GB2312" w:hint="eastAsia"/>
          <w:sz w:val="28"/>
          <w:szCs w:val="28"/>
        </w:rPr>
        <w:t>们</w:t>
      </w:r>
      <w:r w:rsidR="00885CA6">
        <w:rPr>
          <w:rFonts w:ascii="仿宋_GB2312" w:eastAsia="仿宋_GB2312" w:hint="eastAsia"/>
          <w:sz w:val="28"/>
          <w:szCs w:val="28"/>
        </w:rPr>
        <w:t>作为平安</w:t>
      </w:r>
      <w:r w:rsidR="00C17C72">
        <w:rPr>
          <w:rFonts w:ascii="仿宋_GB2312" w:eastAsia="仿宋_GB2312" w:hint="eastAsia"/>
          <w:sz w:val="28"/>
          <w:szCs w:val="28"/>
        </w:rPr>
        <w:t>金融中心</w:t>
      </w:r>
      <w:r w:rsidR="004A3B79">
        <w:rPr>
          <w:rFonts w:ascii="仿宋_GB2312" w:eastAsia="仿宋_GB2312" w:hint="eastAsia"/>
          <w:sz w:val="28"/>
          <w:szCs w:val="28"/>
        </w:rPr>
        <w:t>机电总承包项目的</w:t>
      </w:r>
      <w:r w:rsidR="00953819">
        <w:rPr>
          <w:rFonts w:ascii="仿宋_GB2312" w:eastAsia="仿宋_GB2312" w:hint="eastAsia"/>
          <w:sz w:val="28"/>
          <w:szCs w:val="28"/>
        </w:rPr>
        <w:t>一部分</w:t>
      </w:r>
      <w:r w:rsidR="00C17C72">
        <w:rPr>
          <w:rFonts w:ascii="仿宋_GB2312" w:eastAsia="仿宋_GB2312" w:hint="eastAsia"/>
          <w:sz w:val="28"/>
          <w:szCs w:val="28"/>
        </w:rPr>
        <w:t>，</w:t>
      </w:r>
      <w:r w:rsidR="00953819">
        <w:rPr>
          <w:rFonts w:ascii="仿宋_GB2312" w:eastAsia="仿宋_GB2312" w:hint="eastAsia"/>
          <w:sz w:val="28"/>
          <w:szCs w:val="28"/>
        </w:rPr>
        <w:t>中建三局的争先文化引领着</w:t>
      </w:r>
      <w:r w:rsidR="0010287C">
        <w:rPr>
          <w:rFonts w:ascii="仿宋_GB2312" w:eastAsia="仿宋_GB2312" w:hint="eastAsia"/>
          <w:sz w:val="28"/>
          <w:szCs w:val="28"/>
        </w:rPr>
        <w:t>我们，三局二公司的“铁脚板”精神浸染着灵魂，</w:t>
      </w:r>
      <w:r w:rsidR="00DE3FED">
        <w:rPr>
          <w:rFonts w:ascii="仿宋_GB2312" w:eastAsia="仿宋_GB2312" w:hint="eastAsia"/>
          <w:sz w:val="28"/>
          <w:szCs w:val="28"/>
        </w:rPr>
        <w:t>二公司</w:t>
      </w:r>
      <w:r w:rsidR="0010287C">
        <w:rPr>
          <w:rFonts w:ascii="仿宋_GB2312" w:eastAsia="仿宋_GB2312" w:hint="eastAsia"/>
          <w:sz w:val="28"/>
          <w:szCs w:val="28"/>
        </w:rPr>
        <w:t>安装</w:t>
      </w:r>
      <w:r w:rsidR="00DE3FED">
        <w:rPr>
          <w:rFonts w:ascii="仿宋_GB2312" w:eastAsia="仿宋_GB2312" w:hint="eastAsia"/>
          <w:sz w:val="28"/>
          <w:szCs w:val="28"/>
        </w:rPr>
        <w:t>公司</w:t>
      </w:r>
      <w:r w:rsidR="0010287C">
        <w:rPr>
          <w:rFonts w:ascii="仿宋_GB2312" w:eastAsia="仿宋_GB2312" w:hint="eastAsia"/>
          <w:sz w:val="28"/>
          <w:szCs w:val="28"/>
        </w:rPr>
        <w:t>的</w:t>
      </w:r>
      <w:r w:rsidR="00DE3FED">
        <w:rPr>
          <w:rFonts w:ascii="仿宋_GB2312" w:eastAsia="仿宋_GB2312" w:hint="eastAsia"/>
          <w:sz w:val="28"/>
          <w:szCs w:val="28"/>
        </w:rPr>
        <w:t>幸福</w:t>
      </w:r>
      <w:r w:rsidR="0010287C">
        <w:rPr>
          <w:rFonts w:ascii="仿宋_GB2312" w:eastAsia="仿宋_GB2312" w:hint="eastAsia"/>
          <w:sz w:val="28"/>
          <w:szCs w:val="28"/>
        </w:rPr>
        <w:t>实惠</w:t>
      </w:r>
      <w:r w:rsidR="00FA2024">
        <w:rPr>
          <w:rFonts w:ascii="仿宋_GB2312" w:eastAsia="仿宋_GB2312" w:hint="eastAsia"/>
          <w:sz w:val="28"/>
          <w:szCs w:val="28"/>
        </w:rPr>
        <w:t>给予我们前行的力量。</w:t>
      </w:r>
    </w:p>
    <w:p w:rsidR="00CD6FFC" w:rsidRDefault="00CD6FFC" w:rsidP="00AD65E9">
      <w:pPr>
        <w:spacing w:line="560" w:lineRule="exact"/>
        <w:ind w:firstLine="570"/>
        <w:rPr>
          <w:rFonts w:ascii="仿宋_GB2312" w:eastAsia="仿宋_GB2312"/>
          <w:sz w:val="28"/>
          <w:szCs w:val="28"/>
        </w:rPr>
      </w:pPr>
      <w:r>
        <w:rPr>
          <w:rFonts w:ascii="仿宋_GB2312" w:eastAsia="仿宋_GB2312" w:hint="eastAsia"/>
          <w:sz w:val="28"/>
          <w:szCs w:val="28"/>
        </w:rPr>
        <w:t>基于BIM的数字化建造，是我们孜孜以求的</w:t>
      </w:r>
      <w:r w:rsidR="003D7E7C">
        <w:rPr>
          <w:rFonts w:ascii="仿宋_GB2312" w:eastAsia="仿宋_GB2312" w:hint="eastAsia"/>
          <w:sz w:val="28"/>
          <w:szCs w:val="28"/>
        </w:rPr>
        <w:t>境界。显然，</w:t>
      </w:r>
      <w:r w:rsidR="0032234D">
        <w:rPr>
          <w:rFonts w:ascii="仿宋_GB2312" w:eastAsia="仿宋_GB2312" w:hint="eastAsia"/>
          <w:sz w:val="28"/>
          <w:szCs w:val="28"/>
        </w:rPr>
        <w:t>项目</w:t>
      </w:r>
      <w:r w:rsidR="003D7E7C">
        <w:rPr>
          <w:rFonts w:ascii="仿宋_GB2312" w:eastAsia="仿宋_GB2312" w:hint="eastAsia"/>
          <w:sz w:val="28"/>
          <w:szCs w:val="28"/>
        </w:rPr>
        <w:t>当下在</w:t>
      </w:r>
      <w:r w:rsidR="0032234D">
        <w:rPr>
          <w:rFonts w:ascii="仿宋_GB2312" w:eastAsia="仿宋_GB2312" w:hint="eastAsia"/>
          <w:sz w:val="28"/>
          <w:szCs w:val="28"/>
        </w:rPr>
        <w:t>某些地方</w:t>
      </w:r>
      <w:r w:rsidR="000C5E31">
        <w:rPr>
          <w:rFonts w:ascii="仿宋_GB2312" w:eastAsia="仿宋_GB2312" w:hint="eastAsia"/>
          <w:sz w:val="28"/>
          <w:szCs w:val="28"/>
        </w:rPr>
        <w:t>没有达到我们满意的</w:t>
      </w:r>
      <w:r w:rsidR="0032234D">
        <w:rPr>
          <w:rFonts w:ascii="仿宋_GB2312" w:eastAsia="仿宋_GB2312" w:hint="eastAsia"/>
          <w:sz w:val="28"/>
          <w:szCs w:val="28"/>
        </w:rPr>
        <w:t>状态，但我们必然是要</w:t>
      </w:r>
      <w:r w:rsidR="009D4CA0">
        <w:rPr>
          <w:rFonts w:ascii="仿宋_GB2312" w:eastAsia="仿宋_GB2312" w:hint="eastAsia"/>
          <w:sz w:val="28"/>
          <w:szCs w:val="28"/>
        </w:rPr>
        <w:t>在这条路上走的坚实稳健。“既然选择了远方，便只顾风雨兼程。”</w:t>
      </w:r>
    </w:p>
    <w:p w:rsidR="009D4CA0" w:rsidRDefault="009D4CA0" w:rsidP="00AD65E9">
      <w:pPr>
        <w:spacing w:line="560" w:lineRule="exact"/>
        <w:ind w:firstLine="570"/>
        <w:rPr>
          <w:rFonts w:ascii="仿宋_GB2312" w:eastAsia="仿宋_GB2312"/>
          <w:sz w:val="28"/>
          <w:szCs w:val="28"/>
        </w:rPr>
      </w:pPr>
      <w:r>
        <w:rPr>
          <w:rFonts w:ascii="仿宋_GB2312" w:eastAsia="仿宋_GB2312" w:hint="eastAsia"/>
          <w:sz w:val="28"/>
          <w:szCs w:val="28"/>
        </w:rPr>
        <w:t>利用科技提升建筑品质，利用BIM提升</w:t>
      </w:r>
      <w:r w:rsidR="00D0040F">
        <w:rPr>
          <w:rFonts w:ascii="仿宋_GB2312" w:eastAsia="仿宋_GB2312" w:hint="eastAsia"/>
          <w:sz w:val="28"/>
          <w:szCs w:val="28"/>
        </w:rPr>
        <w:t>数字化建造水平，不断为中国人民提供更加人性化、智慧化的建筑生活，享受到建筑带来的生活的美好，不断丰富延展建筑职能，不断挖掘机电安装的潜力。</w:t>
      </w:r>
      <w:r w:rsidR="00D738D3">
        <w:rPr>
          <w:rFonts w:ascii="仿宋_GB2312" w:eastAsia="仿宋_GB2312" w:hint="eastAsia"/>
          <w:sz w:val="28"/>
          <w:szCs w:val="28"/>
        </w:rPr>
        <w:t>30年前，中建三局</w:t>
      </w:r>
      <w:r w:rsidR="00925D0E">
        <w:rPr>
          <w:rFonts w:ascii="仿宋_GB2312" w:eastAsia="仿宋_GB2312" w:hint="eastAsia"/>
          <w:sz w:val="28"/>
          <w:szCs w:val="28"/>
        </w:rPr>
        <w:t>深圳国贸大厦项目</w:t>
      </w:r>
      <w:r w:rsidR="006220B3">
        <w:rPr>
          <w:rFonts w:ascii="仿宋_GB2312" w:eastAsia="仿宋_GB2312" w:hint="eastAsia"/>
          <w:sz w:val="28"/>
          <w:szCs w:val="28"/>
        </w:rPr>
        <w:t>“三天一层楼”的主体结构施工效率</w:t>
      </w:r>
      <w:r w:rsidR="00D738D3">
        <w:rPr>
          <w:rFonts w:ascii="仿宋_GB2312" w:eastAsia="仿宋_GB2312" w:hint="eastAsia"/>
          <w:sz w:val="28"/>
          <w:szCs w:val="28"/>
        </w:rPr>
        <w:t>为“深圳速度”书写壮丽篇章；而今，</w:t>
      </w:r>
      <w:r w:rsidR="006220B3">
        <w:rPr>
          <w:rFonts w:ascii="仿宋_GB2312" w:eastAsia="仿宋_GB2312" w:hint="eastAsia"/>
          <w:sz w:val="28"/>
          <w:szCs w:val="28"/>
        </w:rPr>
        <w:t>中建三局</w:t>
      </w:r>
      <w:r w:rsidR="00925D0E">
        <w:rPr>
          <w:rFonts w:ascii="仿宋_GB2312" w:eastAsia="仿宋_GB2312" w:hint="eastAsia"/>
          <w:sz w:val="28"/>
          <w:szCs w:val="28"/>
        </w:rPr>
        <w:t>深圳平安金融中</w:t>
      </w:r>
      <w:r w:rsidR="00925D0E">
        <w:rPr>
          <w:rFonts w:ascii="仿宋_GB2312" w:eastAsia="仿宋_GB2312" w:hint="eastAsia"/>
          <w:sz w:val="28"/>
          <w:szCs w:val="28"/>
        </w:rPr>
        <w:lastRenderedPageBreak/>
        <w:t>心</w:t>
      </w:r>
      <w:r w:rsidR="006220B3">
        <w:rPr>
          <w:rFonts w:ascii="仿宋_GB2312" w:eastAsia="仿宋_GB2312" w:hint="eastAsia"/>
          <w:sz w:val="28"/>
          <w:szCs w:val="28"/>
        </w:rPr>
        <w:t>数字化建造的机电安装</w:t>
      </w:r>
      <w:r w:rsidR="00397A84">
        <w:rPr>
          <w:rFonts w:ascii="仿宋_GB2312" w:eastAsia="仿宋_GB2312" w:hint="eastAsia"/>
          <w:sz w:val="28"/>
          <w:szCs w:val="28"/>
        </w:rPr>
        <w:t>水平为深圳建筑增添</w:t>
      </w:r>
      <w:r w:rsidR="00CE7CC7">
        <w:rPr>
          <w:rFonts w:ascii="仿宋_GB2312" w:eastAsia="仿宋_GB2312" w:hint="eastAsia"/>
          <w:sz w:val="28"/>
          <w:szCs w:val="28"/>
        </w:rPr>
        <w:t>一抹色彩。从追求速度的快到讲究品质的优，这既是中国经济发展的必然要求，也是我们紧跟步伐的顺势而为。</w:t>
      </w:r>
    </w:p>
    <w:p w:rsidR="00D0040F" w:rsidRDefault="001664AC" w:rsidP="00AD65E9">
      <w:pPr>
        <w:spacing w:line="560" w:lineRule="exact"/>
        <w:ind w:firstLine="570"/>
        <w:rPr>
          <w:rFonts w:ascii="仿宋_GB2312" w:eastAsia="仿宋_GB2312"/>
          <w:sz w:val="28"/>
          <w:szCs w:val="28"/>
        </w:rPr>
      </w:pPr>
      <w:r>
        <w:rPr>
          <w:rFonts w:ascii="仿宋_GB2312" w:eastAsia="仿宋_GB2312" w:hint="eastAsia"/>
          <w:sz w:val="28"/>
          <w:szCs w:val="28"/>
        </w:rPr>
        <w:t>现在，平安金融中心主体结构已经封顶</w:t>
      </w:r>
      <w:r w:rsidR="00D3548D">
        <w:rPr>
          <w:rFonts w:ascii="仿宋_GB2312" w:eastAsia="仿宋_GB2312" w:hint="eastAsia"/>
          <w:sz w:val="28"/>
          <w:szCs w:val="28"/>
        </w:rPr>
        <w:t>。</w:t>
      </w:r>
      <w:r w:rsidR="00BA5A6E">
        <w:rPr>
          <w:rFonts w:ascii="仿宋_GB2312" w:eastAsia="仿宋_GB2312" w:hint="eastAsia"/>
          <w:sz w:val="28"/>
          <w:szCs w:val="28"/>
        </w:rPr>
        <w:t>在深圳，无论走到</w:t>
      </w:r>
      <w:r>
        <w:rPr>
          <w:rFonts w:ascii="仿宋_GB2312" w:eastAsia="仿宋_GB2312" w:hint="eastAsia"/>
          <w:sz w:val="28"/>
          <w:szCs w:val="28"/>
        </w:rPr>
        <w:t>哪里</w:t>
      </w:r>
      <w:r w:rsidR="00BA5A6E">
        <w:rPr>
          <w:rFonts w:ascii="仿宋_GB2312" w:eastAsia="仿宋_GB2312" w:hint="eastAsia"/>
          <w:sz w:val="28"/>
          <w:szCs w:val="28"/>
        </w:rPr>
        <w:t>，总能看见平安金融中心，名副其实的成为</w:t>
      </w:r>
      <w:r w:rsidR="00D3548D">
        <w:rPr>
          <w:rFonts w:ascii="仿宋_GB2312" w:eastAsia="仿宋_GB2312" w:hint="eastAsia"/>
          <w:sz w:val="28"/>
          <w:szCs w:val="28"/>
        </w:rPr>
        <w:t>新</w:t>
      </w:r>
      <w:r w:rsidR="00BA5A6E">
        <w:rPr>
          <w:rFonts w:ascii="仿宋_GB2312" w:eastAsia="仿宋_GB2312" w:hint="eastAsia"/>
          <w:sz w:val="28"/>
          <w:szCs w:val="28"/>
        </w:rPr>
        <w:t>地标。</w:t>
      </w:r>
      <w:r w:rsidR="00FD401F">
        <w:rPr>
          <w:rFonts w:ascii="仿宋_GB2312" w:eastAsia="仿宋_GB2312" w:hint="eastAsia"/>
          <w:sz w:val="28"/>
          <w:szCs w:val="28"/>
        </w:rPr>
        <w:t>脊柱骨骼如此挺拔苍翠，那血液细胞自然也不能示弱。</w:t>
      </w:r>
      <w:r w:rsidR="00AE42BE">
        <w:rPr>
          <w:rFonts w:ascii="仿宋_GB2312" w:eastAsia="仿宋_GB2312" w:hint="eastAsia"/>
          <w:sz w:val="28"/>
          <w:szCs w:val="28"/>
        </w:rPr>
        <w:t>通气活脉、轻盈灵动</w:t>
      </w:r>
      <w:r w:rsidR="008B1C09">
        <w:rPr>
          <w:rFonts w:ascii="仿宋_GB2312" w:eastAsia="仿宋_GB2312" w:hint="eastAsia"/>
          <w:sz w:val="28"/>
          <w:szCs w:val="28"/>
        </w:rPr>
        <w:t>，工程进入机电安装阶段</w:t>
      </w:r>
      <w:r w:rsidR="00BA33FD">
        <w:rPr>
          <w:rFonts w:ascii="仿宋_GB2312" w:eastAsia="仿宋_GB2312" w:hint="eastAsia"/>
          <w:sz w:val="28"/>
          <w:szCs w:val="28"/>
        </w:rPr>
        <w:t>，正是展示基于BIM</w:t>
      </w:r>
      <w:r w:rsidR="00D3548D">
        <w:rPr>
          <w:rFonts w:ascii="仿宋_GB2312" w:eastAsia="仿宋_GB2312" w:hint="eastAsia"/>
          <w:sz w:val="28"/>
          <w:szCs w:val="28"/>
        </w:rPr>
        <w:t>的数字化建造成果之时。</w:t>
      </w:r>
    </w:p>
    <w:p w:rsidR="00D3548D" w:rsidRDefault="00F204F3" w:rsidP="00AD65E9">
      <w:pPr>
        <w:spacing w:line="560" w:lineRule="exact"/>
        <w:ind w:firstLine="570"/>
        <w:rPr>
          <w:rFonts w:ascii="仿宋_GB2312" w:eastAsia="仿宋_GB2312"/>
          <w:sz w:val="28"/>
          <w:szCs w:val="28"/>
        </w:rPr>
      </w:pPr>
      <w:r>
        <w:rPr>
          <w:rFonts w:ascii="仿宋_GB2312" w:eastAsia="仿宋_GB2312" w:hint="eastAsia"/>
          <w:sz w:val="28"/>
          <w:szCs w:val="28"/>
        </w:rPr>
        <w:t>怀揣着理想与情怀，我们生在这最好的时代</w:t>
      </w:r>
      <w:r w:rsidR="00271ABC">
        <w:rPr>
          <w:rFonts w:ascii="仿宋_GB2312" w:eastAsia="仿宋_GB2312" w:hint="eastAsia"/>
          <w:sz w:val="28"/>
          <w:szCs w:val="28"/>
        </w:rPr>
        <w:t>。理想通过努力得以实现，情怀因为</w:t>
      </w:r>
      <w:r w:rsidR="0012577E">
        <w:rPr>
          <w:rFonts w:ascii="仿宋_GB2312" w:eastAsia="仿宋_GB2312" w:hint="eastAsia"/>
          <w:sz w:val="28"/>
          <w:szCs w:val="28"/>
        </w:rPr>
        <w:t>创新</w:t>
      </w:r>
      <w:r w:rsidR="00CA4555">
        <w:rPr>
          <w:rFonts w:ascii="仿宋_GB2312" w:eastAsia="仿宋_GB2312" w:hint="eastAsia"/>
          <w:sz w:val="28"/>
          <w:szCs w:val="28"/>
        </w:rPr>
        <w:t>而落地生根。平安金融中心</w:t>
      </w:r>
      <w:r w:rsidR="0012577E">
        <w:rPr>
          <w:rFonts w:ascii="仿宋_GB2312" w:eastAsia="仿宋_GB2312" w:hint="eastAsia"/>
          <w:sz w:val="28"/>
          <w:szCs w:val="28"/>
        </w:rPr>
        <w:t>在国内超高层</w:t>
      </w:r>
      <w:r w:rsidR="00CA4555">
        <w:rPr>
          <w:rFonts w:ascii="仿宋_GB2312" w:eastAsia="仿宋_GB2312" w:hint="eastAsia"/>
          <w:sz w:val="28"/>
          <w:szCs w:val="28"/>
        </w:rPr>
        <w:t>建筑</w:t>
      </w:r>
      <w:r w:rsidR="00DE1C3A">
        <w:rPr>
          <w:rFonts w:ascii="仿宋_GB2312" w:eastAsia="仿宋_GB2312" w:hint="eastAsia"/>
          <w:sz w:val="28"/>
          <w:szCs w:val="28"/>
        </w:rPr>
        <w:t>机电安装方面做了大胆探索，也取得一些成绩，得到不同程度的认可与支持</w:t>
      </w:r>
      <w:r w:rsidR="008C58BC">
        <w:rPr>
          <w:rFonts w:ascii="仿宋_GB2312" w:eastAsia="仿宋_GB2312" w:hint="eastAsia"/>
          <w:sz w:val="28"/>
          <w:szCs w:val="28"/>
        </w:rPr>
        <w:t>。</w:t>
      </w:r>
      <w:r w:rsidR="004A6499">
        <w:rPr>
          <w:rFonts w:ascii="仿宋_GB2312" w:eastAsia="仿宋_GB2312" w:hint="eastAsia"/>
          <w:sz w:val="28"/>
          <w:szCs w:val="28"/>
        </w:rPr>
        <w:t>但我们明白，这仅仅只是一个开始，未来还有很长的路要走，</w:t>
      </w:r>
      <w:r w:rsidR="00C731F3">
        <w:rPr>
          <w:rFonts w:ascii="仿宋_GB2312" w:eastAsia="仿宋_GB2312" w:hint="eastAsia"/>
          <w:sz w:val="28"/>
          <w:szCs w:val="28"/>
        </w:rPr>
        <w:t>我们愿与在座各位同仁一道，为中国建筑行业机电安装的技术创新</w:t>
      </w:r>
      <w:r w:rsidR="00B01C83">
        <w:rPr>
          <w:rFonts w:ascii="仿宋_GB2312" w:eastAsia="仿宋_GB2312" w:hint="eastAsia"/>
          <w:sz w:val="28"/>
          <w:szCs w:val="28"/>
        </w:rPr>
        <w:t>而一起努力。</w:t>
      </w:r>
    </w:p>
    <w:p w:rsidR="00B3628A" w:rsidRDefault="000C6A73" w:rsidP="00AD65E9">
      <w:pPr>
        <w:spacing w:line="560" w:lineRule="exact"/>
        <w:ind w:firstLine="570"/>
        <w:rPr>
          <w:rFonts w:ascii="仿宋_GB2312" w:eastAsia="仿宋_GB2312"/>
          <w:sz w:val="28"/>
          <w:szCs w:val="28"/>
        </w:rPr>
      </w:pPr>
      <w:r>
        <w:rPr>
          <w:rFonts w:ascii="仿宋_GB2312" w:eastAsia="仿宋_GB2312" w:hint="eastAsia"/>
          <w:sz w:val="28"/>
          <w:szCs w:val="28"/>
        </w:rPr>
        <w:t>在此向莅临本次会议的各位领导、同仁表示诚挚感谢，祝愿大家身体健康、工作顺利</w:t>
      </w:r>
      <w:r w:rsidR="009F4E52">
        <w:rPr>
          <w:rFonts w:ascii="仿宋_GB2312" w:eastAsia="仿宋_GB2312" w:hint="eastAsia"/>
          <w:sz w:val="28"/>
          <w:szCs w:val="28"/>
        </w:rPr>
        <w:t>、合家幸福</w:t>
      </w:r>
      <w:r>
        <w:rPr>
          <w:rFonts w:ascii="仿宋_GB2312" w:eastAsia="仿宋_GB2312" w:hint="eastAsia"/>
          <w:sz w:val="28"/>
          <w:szCs w:val="28"/>
        </w:rPr>
        <w:t>。</w:t>
      </w:r>
    </w:p>
    <w:p w:rsidR="000C6A73" w:rsidRPr="000C6A73" w:rsidRDefault="000C6A73" w:rsidP="00AD65E9">
      <w:pPr>
        <w:spacing w:line="560" w:lineRule="exact"/>
        <w:ind w:firstLine="570"/>
        <w:rPr>
          <w:rFonts w:ascii="仿宋_GB2312" w:eastAsia="仿宋_GB2312"/>
          <w:sz w:val="28"/>
          <w:szCs w:val="28"/>
        </w:rPr>
      </w:pPr>
      <w:r>
        <w:rPr>
          <w:rFonts w:ascii="仿宋_GB2312" w:eastAsia="仿宋_GB2312" w:hint="eastAsia"/>
          <w:sz w:val="28"/>
          <w:szCs w:val="28"/>
        </w:rPr>
        <w:t>谢谢大家。</w:t>
      </w:r>
    </w:p>
    <w:sectPr w:rsidR="000C6A73" w:rsidRPr="000C6A73" w:rsidSect="0098031B">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6A4" w:rsidRDefault="00DE36A4" w:rsidP="00C977C5">
      <w:r>
        <w:separator/>
      </w:r>
    </w:p>
  </w:endnote>
  <w:endnote w:type="continuationSeparator" w:id="1">
    <w:p w:rsidR="00DE36A4" w:rsidRDefault="00DE36A4" w:rsidP="00C977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6A4" w:rsidRDefault="00DE36A4" w:rsidP="00C977C5">
      <w:r>
        <w:separator/>
      </w:r>
    </w:p>
  </w:footnote>
  <w:footnote w:type="continuationSeparator" w:id="1">
    <w:p w:rsidR="00DE36A4" w:rsidRDefault="00DE36A4" w:rsidP="00C977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7DFC"/>
    <w:rsid w:val="000057A3"/>
    <w:rsid w:val="0003685B"/>
    <w:rsid w:val="00067587"/>
    <w:rsid w:val="00094887"/>
    <w:rsid w:val="000C5E31"/>
    <w:rsid w:val="000C6A73"/>
    <w:rsid w:val="000D2ECA"/>
    <w:rsid w:val="0010287C"/>
    <w:rsid w:val="001073DE"/>
    <w:rsid w:val="00123B54"/>
    <w:rsid w:val="0012577E"/>
    <w:rsid w:val="00147F36"/>
    <w:rsid w:val="00150C48"/>
    <w:rsid w:val="00155F77"/>
    <w:rsid w:val="00163EFF"/>
    <w:rsid w:val="001664AC"/>
    <w:rsid w:val="001712EE"/>
    <w:rsid w:val="001A681E"/>
    <w:rsid w:val="001B0609"/>
    <w:rsid w:val="001F5D1C"/>
    <w:rsid w:val="00214E5C"/>
    <w:rsid w:val="00244102"/>
    <w:rsid w:val="00271ABC"/>
    <w:rsid w:val="00286E96"/>
    <w:rsid w:val="002A3232"/>
    <w:rsid w:val="002C3C28"/>
    <w:rsid w:val="002F22B2"/>
    <w:rsid w:val="00303ED6"/>
    <w:rsid w:val="0032234D"/>
    <w:rsid w:val="00333B14"/>
    <w:rsid w:val="00397A84"/>
    <w:rsid w:val="003A448B"/>
    <w:rsid w:val="003D7E7C"/>
    <w:rsid w:val="003E12F1"/>
    <w:rsid w:val="004233FE"/>
    <w:rsid w:val="00442753"/>
    <w:rsid w:val="00451FD6"/>
    <w:rsid w:val="0047770C"/>
    <w:rsid w:val="004A3B79"/>
    <w:rsid w:val="004A6499"/>
    <w:rsid w:val="004C6A2D"/>
    <w:rsid w:val="00526A61"/>
    <w:rsid w:val="005303B8"/>
    <w:rsid w:val="00530D2E"/>
    <w:rsid w:val="00566AE5"/>
    <w:rsid w:val="00580B44"/>
    <w:rsid w:val="00594CFF"/>
    <w:rsid w:val="005A1123"/>
    <w:rsid w:val="005C731F"/>
    <w:rsid w:val="005E0817"/>
    <w:rsid w:val="0060703A"/>
    <w:rsid w:val="006220B3"/>
    <w:rsid w:val="0062493D"/>
    <w:rsid w:val="006646CD"/>
    <w:rsid w:val="006806DC"/>
    <w:rsid w:val="00723FEA"/>
    <w:rsid w:val="007533D3"/>
    <w:rsid w:val="0075340A"/>
    <w:rsid w:val="00764B72"/>
    <w:rsid w:val="007B7D1D"/>
    <w:rsid w:val="008002BA"/>
    <w:rsid w:val="00805DE8"/>
    <w:rsid w:val="008831CE"/>
    <w:rsid w:val="00885CA6"/>
    <w:rsid w:val="008A060C"/>
    <w:rsid w:val="008B1C09"/>
    <w:rsid w:val="008C58BC"/>
    <w:rsid w:val="00922388"/>
    <w:rsid w:val="00925D0E"/>
    <w:rsid w:val="0095131D"/>
    <w:rsid w:val="00953819"/>
    <w:rsid w:val="00953878"/>
    <w:rsid w:val="0098031B"/>
    <w:rsid w:val="009D4CA0"/>
    <w:rsid w:val="009E72B3"/>
    <w:rsid w:val="009F4E52"/>
    <w:rsid w:val="00A014C8"/>
    <w:rsid w:val="00A2077B"/>
    <w:rsid w:val="00A24D56"/>
    <w:rsid w:val="00A27DFC"/>
    <w:rsid w:val="00A556A3"/>
    <w:rsid w:val="00A90465"/>
    <w:rsid w:val="00AD65E9"/>
    <w:rsid w:val="00AE2AEE"/>
    <w:rsid w:val="00AE42BE"/>
    <w:rsid w:val="00B00AA0"/>
    <w:rsid w:val="00B01C83"/>
    <w:rsid w:val="00B20E3A"/>
    <w:rsid w:val="00B241ED"/>
    <w:rsid w:val="00B27890"/>
    <w:rsid w:val="00B3628A"/>
    <w:rsid w:val="00B6526A"/>
    <w:rsid w:val="00BA33FD"/>
    <w:rsid w:val="00BA5A6E"/>
    <w:rsid w:val="00BA7E02"/>
    <w:rsid w:val="00BD14CD"/>
    <w:rsid w:val="00C052C7"/>
    <w:rsid w:val="00C17C72"/>
    <w:rsid w:val="00C42138"/>
    <w:rsid w:val="00C710C9"/>
    <w:rsid w:val="00C731F3"/>
    <w:rsid w:val="00C77459"/>
    <w:rsid w:val="00C87257"/>
    <w:rsid w:val="00C972D5"/>
    <w:rsid w:val="00C977C5"/>
    <w:rsid w:val="00CA4555"/>
    <w:rsid w:val="00CB3888"/>
    <w:rsid w:val="00CD0132"/>
    <w:rsid w:val="00CD6FFC"/>
    <w:rsid w:val="00CE7CC7"/>
    <w:rsid w:val="00CF08C5"/>
    <w:rsid w:val="00D0040F"/>
    <w:rsid w:val="00D31EBA"/>
    <w:rsid w:val="00D3548D"/>
    <w:rsid w:val="00D37879"/>
    <w:rsid w:val="00D7321E"/>
    <w:rsid w:val="00D738D3"/>
    <w:rsid w:val="00DE1C3A"/>
    <w:rsid w:val="00DE36A4"/>
    <w:rsid w:val="00DE3FED"/>
    <w:rsid w:val="00E51DB2"/>
    <w:rsid w:val="00E70807"/>
    <w:rsid w:val="00E8575C"/>
    <w:rsid w:val="00E93FFB"/>
    <w:rsid w:val="00EE012F"/>
    <w:rsid w:val="00EE68A4"/>
    <w:rsid w:val="00EF69DE"/>
    <w:rsid w:val="00EF7A02"/>
    <w:rsid w:val="00F204F3"/>
    <w:rsid w:val="00F24546"/>
    <w:rsid w:val="00F359DA"/>
    <w:rsid w:val="00F7079B"/>
    <w:rsid w:val="00F82DAD"/>
    <w:rsid w:val="00F91F99"/>
    <w:rsid w:val="00FA2024"/>
    <w:rsid w:val="00FB3C61"/>
    <w:rsid w:val="00FD401F"/>
    <w:rsid w:val="00FF6E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4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69DE"/>
    <w:rPr>
      <w:color w:val="0000FF" w:themeColor="hyperlink"/>
      <w:u w:val="single"/>
    </w:rPr>
  </w:style>
  <w:style w:type="paragraph" w:styleId="a4">
    <w:name w:val="header"/>
    <w:basedOn w:val="a"/>
    <w:link w:val="Char"/>
    <w:uiPriority w:val="99"/>
    <w:unhideWhenUsed/>
    <w:rsid w:val="00C977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977C5"/>
    <w:rPr>
      <w:sz w:val="18"/>
      <w:szCs w:val="18"/>
    </w:rPr>
  </w:style>
  <w:style w:type="paragraph" w:styleId="a5">
    <w:name w:val="footer"/>
    <w:basedOn w:val="a"/>
    <w:link w:val="Char0"/>
    <w:uiPriority w:val="99"/>
    <w:unhideWhenUsed/>
    <w:rsid w:val="00C977C5"/>
    <w:pPr>
      <w:tabs>
        <w:tab w:val="center" w:pos="4153"/>
        <w:tab w:val="right" w:pos="8306"/>
      </w:tabs>
      <w:snapToGrid w:val="0"/>
      <w:jc w:val="left"/>
    </w:pPr>
    <w:rPr>
      <w:sz w:val="18"/>
      <w:szCs w:val="18"/>
    </w:rPr>
  </w:style>
  <w:style w:type="character" w:customStyle="1" w:styleId="Char0">
    <w:name w:val="页脚 Char"/>
    <w:basedOn w:val="a0"/>
    <w:link w:val="a5"/>
    <w:uiPriority w:val="99"/>
    <w:rsid w:val="00C977C5"/>
    <w:rPr>
      <w:sz w:val="18"/>
      <w:szCs w:val="18"/>
    </w:rPr>
  </w:style>
  <w:style w:type="paragraph" w:styleId="a6">
    <w:name w:val="Date"/>
    <w:basedOn w:val="a"/>
    <w:next w:val="a"/>
    <w:link w:val="Char1"/>
    <w:uiPriority w:val="99"/>
    <w:semiHidden/>
    <w:unhideWhenUsed/>
    <w:rsid w:val="00723FEA"/>
    <w:pPr>
      <w:ind w:leftChars="2500" w:left="100"/>
    </w:pPr>
  </w:style>
  <w:style w:type="character" w:customStyle="1" w:styleId="Char1">
    <w:name w:val="日期 Char"/>
    <w:basedOn w:val="a0"/>
    <w:link w:val="a6"/>
    <w:uiPriority w:val="99"/>
    <w:semiHidden/>
    <w:rsid w:val="00723F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69DE"/>
    <w:rPr>
      <w:color w:val="0000FF" w:themeColor="hyperlink"/>
      <w:u w:val="single"/>
    </w:rPr>
  </w:style>
  <w:style w:type="paragraph" w:styleId="a4">
    <w:name w:val="header"/>
    <w:basedOn w:val="a"/>
    <w:link w:val="Char"/>
    <w:uiPriority w:val="99"/>
    <w:unhideWhenUsed/>
    <w:rsid w:val="00C977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977C5"/>
    <w:rPr>
      <w:sz w:val="18"/>
      <w:szCs w:val="18"/>
    </w:rPr>
  </w:style>
  <w:style w:type="paragraph" w:styleId="a5">
    <w:name w:val="footer"/>
    <w:basedOn w:val="a"/>
    <w:link w:val="Char0"/>
    <w:uiPriority w:val="99"/>
    <w:unhideWhenUsed/>
    <w:rsid w:val="00C977C5"/>
    <w:pPr>
      <w:tabs>
        <w:tab w:val="center" w:pos="4153"/>
        <w:tab w:val="right" w:pos="8306"/>
      </w:tabs>
      <w:snapToGrid w:val="0"/>
      <w:jc w:val="left"/>
    </w:pPr>
    <w:rPr>
      <w:sz w:val="18"/>
      <w:szCs w:val="18"/>
    </w:rPr>
  </w:style>
  <w:style w:type="character" w:customStyle="1" w:styleId="Char0">
    <w:name w:val="页脚 Char"/>
    <w:basedOn w:val="a0"/>
    <w:link w:val="a5"/>
    <w:uiPriority w:val="99"/>
    <w:rsid w:val="00C977C5"/>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uto.ifeng.com/news/finance/"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14</Pages>
  <Words>1594</Words>
  <Characters>9087</Characters>
  <Application>Microsoft Office Word</Application>
  <DocSecurity>0</DocSecurity>
  <Lines>75</Lines>
  <Paragraphs>21</Paragraphs>
  <ScaleCrop>false</ScaleCrop>
  <Company/>
  <LinksUpToDate>false</LinksUpToDate>
  <CharactersWithSpaces>10660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yaodi</dc:creator>
  <cp:lastModifiedBy>gongwei</cp:lastModifiedBy>
  <cp:revision>17</cp:revision>
  <cp:lastPrinted>2015-05-11T07:07:00Z</cp:lastPrinted>
  <dcterms:created xsi:type="dcterms:W3CDTF">2015-05-05T04:55:00Z</dcterms:created>
  <dcterms:modified xsi:type="dcterms:W3CDTF">2015-05-27T05:37:00Z</dcterms:modified>
</cp:coreProperties>
</file>